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1D4C9E6F" w14:textId="77777777" w:rsidR="00DF48F9" w:rsidRDefault="00000000">
      <w:pPr>
        <w:keepNext/>
        <w:pBdr>
          <w:top w:val="nil"/>
          <w:left w:val="nil"/>
          <w:bottom w:val="nil"/>
          <w:right w:val="nil"/>
          <w:between w:val="nil"/>
        </w:pBdr>
        <w:jc w:val="center"/>
        <w:rPr>
          <w:rFonts w:ascii="Arial Narrow" w:eastAsia="Arial Narrow" w:hAnsi="Arial Narrow" w:cs="Arial Narrow"/>
          <w:b/>
          <w:color w:val="000000"/>
          <w:sz w:val="22"/>
          <w:szCs w:val="22"/>
        </w:rPr>
      </w:pPr>
      <w:r w:rsidRPr="00AD2609">
        <w:rPr>
          <w:rFonts w:ascii="Arial Narrow" w:eastAsia="Arial Narrow" w:hAnsi="Arial Narrow" w:cs="Arial Narrow"/>
          <w:b/>
          <w:color w:val="000000"/>
          <w:sz w:val="22"/>
          <w:szCs w:val="22"/>
        </w:rPr>
        <w:t>INFORME INTEGRAL DE SUPERVISIÓN FINAL PARA PROYECTOS DE INVERSIÓN PÚBLICA DE LA ASIGNACIÓN PARA LA CIENCIA, TECNOLOGÍA E INNOVACIÓN (</w:t>
      </w:r>
      <w:proofErr w:type="spellStart"/>
      <w:r w:rsidRPr="00AD2609">
        <w:rPr>
          <w:rFonts w:ascii="Arial Narrow" w:eastAsia="Arial Narrow" w:hAnsi="Arial Narrow" w:cs="Arial Narrow"/>
          <w:b/>
          <w:color w:val="000000"/>
          <w:sz w:val="22"/>
          <w:szCs w:val="22"/>
        </w:rPr>
        <w:t>ACTeI</w:t>
      </w:r>
      <w:proofErr w:type="spellEnd"/>
      <w:r w:rsidRPr="00AD2609">
        <w:rPr>
          <w:rFonts w:ascii="Arial Narrow" w:eastAsia="Arial Narrow" w:hAnsi="Arial Narrow" w:cs="Arial Narrow"/>
          <w:b/>
          <w:color w:val="000000"/>
          <w:sz w:val="22"/>
          <w:szCs w:val="22"/>
        </w:rPr>
        <w:t>) DEL SISTEMA GENERAL DE REGALÍAS EJECUTADOS POR ENTIDADES DE NATURALEZA JURÍDICA PRIVADA</w:t>
      </w:r>
    </w:p>
    <w:p w14:paraId="233BC1B9" w14:textId="77777777" w:rsidR="00AD2609" w:rsidRPr="00AD2609" w:rsidRDefault="00AD2609">
      <w:pPr>
        <w:keepNext/>
        <w:pBdr>
          <w:top w:val="nil"/>
          <w:left w:val="nil"/>
          <w:bottom w:val="nil"/>
          <w:right w:val="nil"/>
          <w:between w:val="nil"/>
        </w:pBdr>
        <w:jc w:val="center"/>
        <w:rPr>
          <w:rFonts w:ascii="Arial Narrow" w:eastAsia="Arial Narrow" w:hAnsi="Arial Narrow" w:cs="Arial Narrow"/>
          <w:b/>
          <w:color w:val="000000"/>
        </w:rPr>
      </w:pPr>
    </w:p>
    <w:tbl>
      <w:tblPr>
        <w:tblStyle w:val="a"/>
        <w:tblW w:w="113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2"/>
        <w:gridCol w:w="412"/>
        <w:gridCol w:w="728"/>
        <w:gridCol w:w="637"/>
        <w:gridCol w:w="44"/>
        <w:gridCol w:w="206"/>
        <w:gridCol w:w="356"/>
        <w:gridCol w:w="458"/>
        <w:gridCol w:w="238"/>
        <w:gridCol w:w="159"/>
        <w:gridCol w:w="595"/>
        <w:gridCol w:w="502"/>
        <w:gridCol w:w="207"/>
        <w:gridCol w:w="143"/>
        <w:gridCol w:w="186"/>
        <w:gridCol w:w="379"/>
        <w:gridCol w:w="205"/>
        <w:gridCol w:w="221"/>
        <w:gridCol w:w="84"/>
        <w:gridCol w:w="312"/>
        <w:gridCol w:w="596"/>
        <w:gridCol w:w="1134"/>
        <w:gridCol w:w="283"/>
        <w:gridCol w:w="350"/>
        <w:gridCol w:w="60"/>
        <w:gridCol w:w="441"/>
        <w:gridCol w:w="30"/>
        <w:gridCol w:w="204"/>
        <w:gridCol w:w="49"/>
        <w:gridCol w:w="1134"/>
      </w:tblGrid>
      <w:tr w:rsidR="00DF48F9" w:rsidRPr="00AD2609" w14:paraId="43F770DE" w14:textId="77777777">
        <w:trPr>
          <w:trHeight w:val="201"/>
          <w:jc w:val="center"/>
        </w:trPr>
        <w:tc>
          <w:tcPr>
            <w:tcW w:w="11335" w:type="dxa"/>
            <w:gridSpan w:val="30"/>
            <w:shd w:val="clear" w:color="auto" w:fill="C5E0B3"/>
            <w:vAlign w:val="center"/>
          </w:tcPr>
          <w:p w14:paraId="1F66C099" w14:textId="77777777" w:rsidR="00DF48F9" w:rsidRPr="00AD2609" w:rsidRDefault="00000000">
            <w:pPr>
              <w:widowControl/>
              <w:numPr>
                <w:ilvl w:val="0"/>
                <w:numId w:val="1"/>
              </w:numPr>
              <w:pBdr>
                <w:top w:val="nil"/>
                <w:left w:val="nil"/>
                <w:bottom w:val="nil"/>
                <w:right w:val="nil"/>
                <w:between w:val="nil"/>
              </w:pBdr>
              <w:ind w:left="0"/>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INFORMACIÓN DE LA SUPERVISIÓN</w:t>
            </w:r>
          </w:p>
        </w:tc>
      </w:tr>
      <w:tr w:rsidR="00DF48F9" w:rsidRPr="00AD2609" w14:paraId="047B7A64" w14:textId="77777777">
        <w:trPr>
          <w:trHeight w:val="185"/>
          <w:jc w:val="center"/>
        </w:trPr>
        <w:tc>
          <w:tcPr>
            <w:tcW w:w="2122" w:type="dxa"/>
            <w:gridSpan w:val="3"/>
            <w:vMerge w:val="restart"/>
            <w:shd w:val="clear" w:color="auto" w:fill="F2F2F2"/>
            <w:vAlign w:val="center"/>
          </w:tcPr>
          <w:p w14:paraId="06B1D2D6"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Fecha de elaboración del informe</w:t>
            </w:r>
          </w:p>
        </w:tc>
        <w:tc>
          <w:tcPr>
            <w:tcW w:w="637" w:type="dxa"/>
            <w:vMerge w:val="restart"/>
            <w:vAlign w:val="center"/>
          </w:tcPr>
          <w:p w14:paraId="6EF21B94" w14:textId="3FE9A8E0" w:rsidR="00DF48F9" w:rsidRPr="00AD2609" w:rsidRDefault="00AD2609">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13</w:t>
            </w:r>
          </w:p>
        </w:tc>
        <w:tc>
          <w:tcPr>
            <w:tcW w:w="606" w:type="dxa"/>
            <w:gridSpan w:val="3"/>
            <w:vMerge w:val="restart"/>
            <w:vAlign w:val="center"/>
          </w:tcPr>
          <w:p w14:paraId="5918F3AD" w14:textId="0DA5F6D1" w:rsidR="00DF48F9" w:rsidRPr="00AD2609" w:rsidRDefault="00AD2609">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Agosto</w:t>
            </w:r>
          </w:p>
        </w:tc>
        <w:tc>
          <w:tcPr>
            <w:tcW w:w="458" w:type="dxa"/>
            <w:vMerge w:val="restart"/>
            <w:vAlign w:val="center"/>
          </w:tcPr>
          <w:p w14:paraId="2D4917E1" w14:textId="78009125" w:rsidR="00DF48F9" w:rsidRPr="00AD2609" w:rsidRDefault="00AD2609">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2025</w:t>
            </w:r>
          </w:p>
        </w:tc>
        <w:tc>
          <w:tcPr>
            <w:tcW w:w="2030" w:type="dxa"/>
            <w:gridSpan w:val="7"/>
            <w:vMerge w:val="restart"/>
            <w:shd w:val="clear" w:color="auto" w:fill="E2EFD9"/>
            <w:vAlign w:val="center"/>
          </w:tcPr>
          <w:p w14:paraId="6825D905"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Periodo de seguimiento</w:t>
            </w:r>
          </w:p>
        </w:tc>
        <w:tc>
          <w:tcPr>
            <w:tcW w:w="889" w:type="dxa"/>
            <w:gridSpan w:val="4"/>
            <w:vAlign w:val="center"/>
          </w:tcPr>
          <w:p w14:paraId="0F037D32" w14:textId="377DB232" w:rsidR="00DF48F9" w:rsidRPr="00AD2609" w:rsidRDefault="00631AF9">
            <w:pPr>
              <w:jc w:val="center"/>
              <w:rPr>
                <w:rFonts w:ascii="Arial Narrow" w:eastAsia="Arial Narrow" w:hAnsi="Arial Narrow" w:cs="Arial Narrow"/>
                <w:b/>
                <w:sz w:val="14"/>
                <w:szCs w:val="14"/>
              </w:rPr>
            </w:pPr>
            <w:r>
              <w:rPr>
                <w:rFonts w:ascii="Arial Narrow" w:eastAsia="Arial Narrow" w:hAnsi="Arial Narrow" w:cs="Arial Narrow"/>
                <w:b/>
                <w:sz w:val="14"/>
                <w:szCs w:val="14"/>
              </w:rPr>
              <w:t>30</w:t>
            </w:r>
          </w:p>
        </w:tc>
        <w:tc>
          <w:tcPr>
            <w:tcW w:w="908" w:type="dxa"/>
            <w:gridSpan w:val="2"/>
            <w:vAlign w:val="center"/>
          </w:tcPr>
          <w:p w14:paraId="13E69B9E" w14:textId="21795F19" w:rsidR="00DF48F9" w:rsidRPr="00AD2609" w:rsidRDefault="00631AF9">
            <w:pPr>
              <w:jc w:val="center"/>
              <w:rPr>
                <w:rFonts w:ascii="Arial Narrow" w:eastAsia="Arial Narrow" w:hAnsi="Arial Narrow" w:cs="Arial Narrow"/>
                <w:b/>
                <w:sz w:val="14"/>
                <w:szCs w:val="14"/>
              </w:rPr>
            </w:pPr>
            <w:r>
              <w:rPr>
                <w:rFonts w:ascii="Arial Narrow" w:eastAsia="Arial Narrow" w:hAnsi="Arial Narrow" w:cs="Arial Narrow"/>
                <w:b/>
                <w:sz w:val="14"/>
                <w:szCs w:val="14"/>
              </w:rPr>
              <w:t>12</w:t>
            </w:r>
          </w:p>
        </w:tc>
        <w:tc>
          <w:tcPr>
            <w:tcW w:w="1134" w:type="dxa"/>
            <w:vAlign w:val="center"/>
          </w:tcPr>
          <w:p w14:paraId="10ECB592" w14:textId="6A5A7695" w:rsidR="00DF48F9" w:rsidRPr="00AD2609" w:rsidRDefault="00631AF9">
            <w:pPr>
              <w:jc w:val="center"/>
              <w:rPr>
                <w:rFonts w:ascii="Arial Narrow" w:eastAsia="Arial Narrow" w:hAnsi="Arial Narrow" w:cs="Arial Narrow"/>
                <w:b/>
                <w:sz w:val="14"/>
                <w:szCs w:val="14"/>
              </w:rPr>
            </w:pPr>
            <w:r>
              <w:rPr>
                <w:rFonts w:ascii="Arial Narrow" w:eastAsia="Arial Narrow" w:hAnsi="Arial Narrow" w:cs="Arial Narrow"/>
                <w:b/>
                <w:sz w:val="14"/>
                <w:szCs w:val="14"/>
              </w:rPr>
              <w:t>2020</w:t>
            </w:r>
          </w:p>
        </w:tc>
        <w:tc>
          <w:tcPr>
            <w:tcW w:w="1164" w:type="dxa"/>
            <w:gridSpan w:val="5"/>
            <w:vMerge w:val="restart"/>
            <w:shd w:val="clear" w:color="auto" w:fill="F2F2F2"/>
            <w:vAlign w:val="center"/>
          </w:tcPr>
          <w:p w14:paraId="63FE6C37"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Informe número</w:t>
            </w:r>
          </w:p>
        </w:tc>
        <w:tc>
          <w:tcPr>
            <w:tcW w:w="1387" w:type="dxa"/>
            <w:gridSpan w:val="3"/>
            <w:vMerge w:val="restart"/>
            <w:vAlign w:val="center"/>
          </w:tcPr>
          <w:p w14:paraId="328A7371"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Final</w:t>
            </w:r>
          </w:p>
        </w:tc>
      </w:tr>
      <w:tr w:rsidR="00DF48F9" w:rsidRPr="00AD2609" w14:paraId="6374B173" w14:textId="77777777">
        <w:trPr>
          <w:trHeight w:val="185"/>
          <w:jc w:val="center"/>
        </w:trPr>
        <w:tc>
          <w:tcPr>
            <w:tcW w:w="2122" w:type="dxa"/>
            <w:gridSpan w:val="3"/>
            <w:vMerge/>
            <w:shd w:val="clear" w:color="auto" w:fill="F2F2F2"/>
            <w:vAlign w:val="center"/>
          </w:tcPr>
          <w:p w14:paraId="1012F49F" w14:textId="77777777" w:rsidR="00DF48F9" w:rsidRPr="00AD2609" w:rsidRDefault="00DF48F9">
            <w:pPr>
              <w:pBdr>
                <w:top w:val="nil"/>
                <w:left w:val="nil"/>
                <w:bottom w:val="nil"/>
                <w:right w:val="nil"/>
                <w:between w:val="nil"/>
              </w:pBdr>
              <w:spacing w:line="276" w:lineRule="auto"/>
              <w:rPr>
                <w:rFonts w:ascii="Arial Narrow" w:eastAsia="Arial Narrow" w:hAnsi="Arial Narrow" w:cs="Arial Narrow"/>
                <w:b/>
                <w:sz w:val="14"/>
                <w:szCs w:val="14"/>
              </w:rPr>
            </w:pPr>
          </w:p>
        </w:tc>
        <w:tc>
          <w:tcPr>
            <w:tcW w:w="637" w:type="dxa"/>
            <w:vMerge/>
            <w:vAlign w:val="center"/>
          </w:tcPr>
          <w:p w14:paraId="423F2445" w14:textId="77777777" w:rsidR="00DF48F9" w:rsidRPr="00AD2609" w:rsidRDefault="00DF48F9">
            <w:pPr>
              <w:pBdr>
                <w:top w:val="nil"/>
                <w:left w:val="nil"/>
                <w:bottom w:val="nil"/>
                <w:right w:val="nil"/>
                <w:between w:val="nil"/>
              </w:pBdr>
              <w:spacing w:line="276" w:lineRule="auto"/>
              <w:rPr>
                <w:rFonts w:ascii="Arial Narrow" w:eastAsia="Arial Narrow" w:hAnsi="Arial Narrow" w:cs="Arial Narrow"/>
                <w:b/>
                <w:sz w:val="14"/>
                <w:szCs w:val="14"/>
              </w:rPr>
            </w:pPr>
          </w:p>
        </w:tc>
        <w:tc>
          <w:tcPr>
            <w:tcW w:w="606" w:type="dxa"/>
            <w:gridSpan w:val="3"/>
            <w:vMerge/>
            <w:vAlign w:val="center"/>
          </w:tcPr>
          <w:p w14:paraId="0B5F40DD" w14:textId="77777777" w:rsidR="00DF48F9" w:rsidRPr="00AD2609" w:rsidRDefault="00DF48F9">
            <w:pPr>
              <w:pBdr>
                <w:top w:val="nil"/>
                <w:left w:val="nil"/>
                <w:bottom w:val="nil"/>
                <w:right w:val="nil"/>
                <w:between w:val="nil"/>
              </w:pBdr>
              <w:spacing w:line="276" w:lineRule="auto"/>
              <w:rPr>
                <w:rFonts w:ascii="Arial Narrow" w:eastAsia="Arial Narrow" w:hAnsi="Arial Narrow" w:cs="Arial Narrow"/>
                <w:b/>
                <w:sz w:val="14"/>
                <w:szCs w:val="14"/>
              </w:rPr>
            </w:pPr>
          </w:p>
        </w:tc>
        <w:tc>
          <w:tcPr>
            <w:tcW w:w="458" w:type="dxa"/>
            <w:vMerge/>
            <w:vAlign w:val="center"/>
          </w:tcPr>
          <w:p w14:paraId="604810EF" w14:textId="77777777" w:rsidR="00DF48F9" w:rsidRPr="00AD2609" w:rsidRDefault="00DF48F9">
            <w:pPr>
              <w:pBdr>
                <w:top w:val="nil"/>
                <w:left w:val="nil"/>
                <w:bottom w:val="nil"/>
                <w:right w:val="nil"/>
                <w:between w:val="nil"/>
              </w:pBdr>
              <w:spacing w:line="276" w:lineRule="auto"/>
              <w:rPr>
                <w:rFonts w:ascii="Arial Narrow" w:eastAsia="Arial Narrow" w:hAnsi="Arial Narrow" w:cs="Arial Narrow"/>
                <w:b/>
                <w:sz w:val="14"/>
                <w:szCs w:val="14"/>
              </w:rPr>
            </w:pPr>
          </w:p>
        </w:tc>
        <w:tc>
          <w:tcPr>
            <w:tcW w:w="2030" w:type="dxa"/>
            <w:gridSpan w:val="7"/>
            <w:vMerge/>
            <w:shd w:val="clear" w:color="auto" w:fill="E2EFD9"/>
            <w:vAlign w:val="center"/>
          </w:tcPr>
          <w:p w14:paraId="47BE98EF" w14:textId="77777777" w:rsidR="00DF48F9" w:rsidRPr="00AD2609" w:rsidRDefault="00DF48F9">
            <w:pPr>
              <w:pBdr>
                <w:top w:val="nil"/>
                <w:left w:val="nil"/>
                <w:bottom w:val="nil"/>
                <w:right w:val="nil"/>
                <w:between w:val="nil"/>
              </w:pBdr>
              <w:spacing w:line="276" w:lineRule="auto"/>
              <w:rPr>
                <w:rFonts w:ascii="Arial Narrow" w:eastAsia="Arial Narrow" w:hAnsi="Arial Narrow" w:cs="Arial Narrow"/>
                <w:b/>
                <w:sz w:val="14"/>
                <w:szCs w:val="14"/>
              </w:rPr>
            </w:pPr>
          </w:p>
        </w:tc>
        <w:tc>
          <w:tcPr>
            <w:tcW w:w="889" w:type="dxa"/>
            <w:gridSpan w:val="4"/>
            <w:vAlign w:val="center"/>
          </w:tcPr>
          <w:p w14:paraId="75FDE92E" w14:textId="04BD6FE8" w:rsidR="00DF48F9" w:rsidRPr="00AD2609" w:rsidRDefault="00631AF9">
            <w:pPr>
              <w:jc w:val="center"/>
              <w:rPr>
                <w:rFonts w:ascii="Arial Narrow" w:eastAsia="Arial Narrow" w:hAnsi="Arial Narrow" w:cs="Arial Narrow"/>
                <w:b/>
                <w:sz w:val="14"/>
                <w:szCs w:val="14"/>
              </w:rPr>
            </w:pPr>
            <w:r>
              <w:rPr>
                <w:rFonts w:ascii="Arial Narrow" w:eastAsia="Arial Narrow" w:hAnsi="Arial Narrow" w:cs="Arial Narrow"/>
                <w:b/>
                <w:sz w:val="14"/>
                <w:szCs w:val="14"/>
              </w:rPr>
              <w:t>23</w:t>
            </w:r>
          </w:p>
        </w:tc>
        <w:tc>
          <w:tcPr>
            <w:tcW w:w="908" w:type="dxa"/>
            <w:gridSpan w:val="2"/>
            <w:vAlign w:val="center"/>
          </w:tcPr>
          <w:p w14:paraId="28E77A2E" w14:textId="6B8D8879" w:rsidR="00DF48F9" w:rsidRPr="00AD2609" w:rsidRDefault="00631AF9">
            <w:pPr>
              <w:jc w:val="center"/>
              <w:rPr>
                <w:rFonts w:ascii="Arial Narrow" w:eastAsia="Arial Narrow" w:hAnsi="Arial Narrow" w:cs="Arial Narrow"/>
                <w:b/>
                <w:sz w:val="14"/>
                <w:szCs w:val="14"/>
              </w:rPr>
            </w:pPr>
            <w:r>
              <w:rPr>
                <w:rFonts w:ascii="Arial Narrow" w:eastAsia="Arial Narrow" w:hAnsi="Arial Narrow" w:cs="Arial Narrow"/>
                <w:b/>
                <w:sz w:val="14"/>
                <w:szCs w:val="14"/>
              </w:rPr>
              <w:t>07</w:t>
            </w:r>
          </w:p>
        </w:tc>
        <w:tc>
          <w:tcPr>
            <w:tcW w:w="1134" w:type="dxa"/>
            <w:vAlign w:val="center"/>
          </w:tcPr>
          <w:p w14:paraId="534702EA" w14:textId="6EE1D854" w:rsidR="00DF48F9" w:rsidRPr="00AD2609" w:rsidRDefault="00631AF9">
            <w:pPr>
              <w:jc w:val="center"/>
              <w:rPr>
                <w:rFonts w:ascii="Arial Narrow" w:eastAsia="Arial Narrow" w:hAnsi="Arial Narrow" w:cs="Arial Narrow"/>
                <w:b/>
                <w:sz w:val="14"/>
                <w:szCs w:val="14"/>
              </w:rPr>
            </w:pPr>
            <w:r>
              <w:rPr>
                <w:rFonts w:ascii="Arial Narrow" w:eastAsia="Arial Narrow" w:hAnsi="Arial Narrow" w:cs="Arial Narrow"/>
                <w:b/>
                <w:sz w:val="14"/>
                <w:szCs w:val="14"/>
              </w:rPr>
              <w:t>2023</w:t>
            </w:r>
          </w:p>
        </w:tc>
        <w:tc>
          <w:tcPr>
            <w:tcW w:w="1164" w:type="dxa"/>
            <w:gridSpan w:val="5"/>
            <w:vMerge/>
            <w:shd w:val="clear" w:color="auto" w:fill="F2F2F2"/>
            <w:vAlign w:val="center"/>
          </w:tcPr>
          <w:p w14:paraId="66479A6E" w14:textId="77777777" w:rsidR="00DF48F9" w:rsidRPr="00AD2609" w:rsidRDefault="00DF48F9">
            <w:pPr>
              <w:pBdr>
                <w:top w:val="nil"/>
                <w:left w:val="nil"/>
                <w:bottom w:val="nil"/>
                <w:right w:val="nil"/>
                <w:between w:val="nil"/>
              </w:pBdr>
              <w:spacing w:line="276" w:lineRule="auto"/>
              <w:rPr>
                <w:rFonts w:ascii="Arial Narrow" w:eastAsia="Arial Narrow" w:hAnsi="Arial Narrow" w:cs="Arial Narrow"/>
                <w:b/>
                <w:sz w:val="14"/>
                <w:szCs w:val="14"/>
              </w:rPr>
            </w:pPr>
          </w:p>
        </w:tc>
        <w:tc>
          <w:tcPr>
            <w:tcW w:w="1387" w:type="dxa"/>
            <w:gridSpan w:val="3"/>
            <w:vMerge/>
            <w:vAlign w:val="center"/>
          </w:tcPr>
          <w:p w14:paraId="63FC5C7A" w14:textId="77777777" w:rsidR="00DF48F9" w:rsidRPr="00AD2609" w:rsidRDefault="00DF48F9">
            <w:pPr>
              <w:pBdr>
                <w:top w:val="nil"/>
                <w:left w:val="nil"/>
                <w:bottom w:val="nil"/>
                <w:right w:val="nil"/>
                <w:between w:val="nil"/>
              </w:pBdr>
              <w:spacing w:line="276" w:lineRule="auto"/>
              <w:rPr>
                <w:rFonts w:ascii="Arial Narrow" w:eastAsia="Arial Narrow" w:hAnsi="Arial Narrow" w:cs="Arial Narrow"/>
                <w:b/>
                <w:sz w:val="14"/>
                <w:szCs w:val="14"/>
              </w:rPr>
            </w:pPr>
          </w:p>
        </w:tc>
      </w:tr>
      <w:tr w:rsidR="000A2F28" w:rsidRPr="00AD2609" w14:paraId="45ACC60C" w14:textId="77777777">
        <w:trPr>
          <w:trHeight w:val="117"/>
          <w:jc w:val="center"/>
        </w:trPr>
        <w:tc>
          <w:tcPr>
            <w:tcW w:w="2122" w:type="dxa"/>
            <w:gridSpan w:val="3"/>
            <w:shd w:val="clear" w:color="auto" w:fill="F2F2F2"/>
            <w:vAlign w:val="center"/>
          </w:tcPr>
          <w:p w14:paraId="0EC86FA8" w14:textId="77777777" w:rsidR="000A2F28" w:rsidRPr="00AD2609" w:rsidRDefault="000A2F28" w:rsidP="000A2F28">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Nombre del supervisor</w:t>
            </w:r>
          </w:p>
        </w:tc>
        <w:tc>
          <w:tcPr>
            <w:tcW w:w="3731" w:type="dxa"/>
            <w:gridSpan w:val="12"/>
            <w:vAlign w:val="center"/>
          </w:tcPr>
          <w:p w14:paraId="3A704291" w14:textId="02C018CC" w:rsidR="000A2F28" w:rsidRPr="000A2F28" w:rsidRDefault="000A2F28" w:rsidP="000A2F28">
            <w:pPr>
              <w:rPr>
                <w:rFonts w:ascii="Arial Narrow" w:eastAsia="Arial Narrow" w:hAnsi="Arial Narrow" w:cs="Arial Narrow"/>
                <w:b/>
                <w:sz w:val="14"/>
                <w:szCs w:val="14"/>
              </w:rPr>
            </w:pPr>
            <w:r w:rsidRPr="000A2F28">
              <w:rPr>
                <w:rFonts w:ascii="Arial Narrow" w:eastAsia="Arial Narrow" w:hAnsi="Arial Narrow" w:cs="Arial Narrow"/>
                <w:b/>
                <w:bCs/>
                <w:sz w:val="14"/>
                <w:szCs w:val="14"/>
                <w:lang w:val="en-US"/>
              </w:rPr>
              <w:t xml:space="preserve">CAROLINA OTILIA MONTEALEGRE CASTILLO </w:t>
            </w:r>
          </w:p>
        </w:tc>
        <w:tc>
          <w:tcPr>
            <w:tcW w:w="2931" w:type="dxa"/>
            <w:gridSpan w:val="7"/>
            <w:shd w:val="clear" w:color="auto" w:fill="E2EFD9"/>
            <w:vAlign w:val="center"/>
          </w:tcPr>
          <w:p w14:paraId="7FB699E6" w14:textId="497BCB77" w:rsidR="000A2F28" w:rsidRPr="000A2F28" w:rsidRDefault="000A2F28" w:rsidP="000A2F28">
            <w:pPr>
              <w:jc w:val="center"/>
              <w:rPr>
                <w:rFonts w:ascii="Arial Narrow" w:eastAsia="Arial Narrow" w:hAnsi="Arial Narrow" w:cs="Arial Narrow"/>
                <w:b/>
                <w:sz w:val="14"/>
                <w:szCs w:val="14"/>
              </w:rPr>
            </w:pPr>
            <w:r w:rsidRPr="000A2F28">
              <w:rPr>
                <w:rFonts w:ascii="Arial Narrow" w:eastAsia="Times New Roman" w:hAnsi="Arial Narrow" w:cs="Times New Roman"/>
                <w:b/>
                <w:bCs/>
                <w:color w:val="000000"/>
                <w:sz w:val="14"/>
                <w:szCs w:val="14"/>
              </w:rPr>
              <w:t>Documento delegación</w:t>
            </w:r>
          </w:p>
        </w:tc>
        <w:tc>
          <w:tcPr>
            <w:tcW w:w="2551" w:type="dxa"/>
            <w:gridSpan w:val="8"/>
            <w:shd w:val="clear" w:color="auto" w:fill="F2F2F2"/>
            <w:vAlign w:val="center"/>
          </w:tcPr>
          <w:p w14:paraId="1B3B1BF8" w14:textId="124E570A" w:rsidR="000A2F28" w:rsidRPr="000A2F28" w:rsidRDefault="000A2F28" w:rsidP="000A2F28">
            <w:pPr>
              <w:jc w:val="center"/>
              <w:rPr>
                <w:rFonts w:ascii="Arial Narrow" w:eastAsia="Arial Narrow" w:hAnsi="Arial Narrow" w:cs="Arial Narrow"/>
                <w:b/>
                <w:sz w:val="14"/>
                <w:szCs w:val="14"/>
              </w:rPr>
            </w:pPr>
            <w:r w:rsidRPr="000A2F28">
              <w:rPr>
                <w:rFonts w:ascii="Arial Narrow" w:eastAsia="Times New Roman" w:hAnsi="Arial Narrow" w:cs="Times New Roman"/>
                <w:b/>
                <w:bCs/>
                <w:color w:val="000000"/>
                <w:sz w:val="14"/>
                <w:szCs w:val="14"/>
              </w:rPr>
              <w:t>Correo electrónico</w:t>
            </w:r>
          </w:p>
        </w:tc>
      </w:tr>
      <w:tr w:rsidR="000A2F28" w:rsidRPr="00AD2609" w14:paraId="31FFCC5C" w14:textId="77777777">
        <w:trPr>
          <w:trHeight w:val="47"/>
          <w:jc w:val="center"/>
        </w:trPr>
        <w:tc>
          <w:tcPr>
            <w:tcW w:w="2122" w:type="dxa"/>
            <w:gridSpan w:val="3"/>
            <w:shd w:val="clear" w:color="auto" w:fill="F2F2F2"/>
            <w:vAlign w:val="center"/>
          </w:tcPr>
          <w:p w14:paraId="103682BE" w14:textId="77777777" w:rsidR="000A2F28" w:rsidRPr="00AD2609" w:rsidRDefault="000A2F28" w:rsidP="000A2F28">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Cargo</w:t>
            </w:r>
          </w:p>
        </w:tc>
        <w:tc>
          <w:tcPr>
            <w:tcW w:w="3731" w:type="dxa"/>
            <w:gridSpan w:val="12"/>
            <w:vAlign w:val="center"/>
          </w:tcPr>
          <w:p w14:paraId="16427856" w14:textId="626DC544" w:rsidR="000A2F28" w:rsidRPr="000A2F28" w:rsidRDefault="000A2F28" w:rsidP="000A2F28">
            <w:pPr>
              <w:rPr>
                <w:rFonts w:ascii="Arial Narrow" w:eastAsia="Arial Narrow" w:hAnsi="Arial Narrow" w:cs="Arial Narrow"/>
                <w:sz w:val="14"/>
                <w:szCs w:val="14"/>
              </w:rPr>
            </w:pPr>
            <w:r w:rsidRPr="000A2F28">
              <w:rPr>
                <w:rFonts w:ascii="Arial Narrow" w:eastAsia="Arial Narrow" w:hAnsi="Arial Narrow" w:cs="Arial Narrow"/>
                <w:sz w:val="14"/>
                <w:szCs w:val="14"/>
              </w:rPr>
              <w:t>Supervisora Proyectos SGR</w:t>
            </w:r>
          </w:p>
        </w:tc>
        <w:tc>
          <w:tcPr>
            <w:tcW w:w="2931" w:type="dxa"/>
            <w:gridSpan w:val="7"/>
            <w:vAlign w:val="center"/>
          </w:tcPr>
          <w:p w14:paraId="0F0F2F65" w14:textId="2835A91B" w:rsidR="000A2F28" w:rsidRPr="000A2F28" w:rsidRDefault="000A2F28" w:rsidP="000A2F28">
            <w:pPr>
              <w:rPr>
                <w:rFonts w:ascii="Arial Narrow" w:eastAsia="Arial Narrow" w:hAnsi="Arial Narrow" w:cs="Arial Narrow"/>
                <w:sz w:val="14"/>
                <w:szCs w:val="14"/>
                <w:highlight w:val="yellow"/>
              </w:rPr>
            </w:pPr>
            <w:r w:rsidRPr="000A2F28">
              <w:rPr>
                <w:rFonts w:ascii="Arial Narrow" w:eastAsia="Arial Narrow" w:hAnsi="Arial Narrow" w:cs="Arial Narrow"/>
                <w:sz w:val="14"/>
                <w:szCs w:val="14"/>
              </w:rPr>
              <w:t>Resolución 0477 del 15 de julio de 2025</w:t>
            </w:r>
          </w:p>
        </w:tc>
        <w:tc>
          <w:tcPr>
            <w:tcW w:w="2551" w:type="dxa"/>
            <w:gridSpan w:val="8"/>
            <w:vAlign w:val="center"/>
          </w:tcPr>
          <w:p w14:paraId="5499F95A" w14:textId="2DA53DC3" w:rsidR="000A2F28" w:rsidRPr="000A2F28" w:rsidRDefault="000A2F28" w:rsidP="000A2F28">
            <w:pPr>
              <w:jc w:val="center"/>
              <w:rPr>
                <w:rFonts w:ascii="Arial Narrow" w:eastAsia="Arial Narrow" w:hAnsi="Arial Narrow" w:cs="Arial Narrow"/>
                <w:sz w:val="14"/>
                <w:szCs w:val="14"/>
              </w:rPr>
            </w:pPr>
            <w:r w:rsidRPr="000A2F28">
              <w:rPr>
                <w:rStyle w:val="Hipervnculo"/>
                <w:rFonts w:ascii="Arial Narrow" w:hAnsi="Arial Narrow"/>
                <w:sz w:val="14"/>
                <w:szCs w:val="14"/>
                <w:lang w:val="es-MX"/>
              </w:rPr>
              <w:t>drg-supervisorsgr@minciencias.gov.co</w:t>
            </w:r>
          </w:p>
        </w:tc>
      </w:tr>
      <w:tr w:rsidR="00DF48F9" w:rsidRPr="00AD2609" w14:paraId="3D26DEF5" w14:textId="77777777">
        <w:trPr>
          <w:trHeight w:val="196"/>
          <w:jc w:val="center"/>
        </w:trPr>
        <w:tc>
          <w:tcPr>
            <w:tcW w:w="2122" w:type="dxa"/>
            <w:gridSpan w:val="3"/>
            <w:shd w:val="clear" w:color="auto" w:fill="F2F2F2"/>
            <w:vAlign w:val="center"/>
          </w:tcPr>
          <w:p w14:paraId="3D4FB705"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Profesional de apoyo a la supervisión</w:t>
            </w:r>
          </w:p>
        </w:tc>
        <w:tc>
          <w:tcPr>
            <w:tcW w:w="3731" w:type="dxa"/>
            <w:gridSpan w:val="12"/>
            <w:vAlign w:val="center"/>
          </w:tcPr>
          <w:p w14:paraId="362D0D3D" w14:textId="730EF534" w:rsidR="00DF48F9" w:rsidRPr="000A2F28" w:rsidRDefault="000A2F28">
            <w:pPr>
              <w:rPr>
                <w:rFonts w:ascii="Arial Narrow" w:eastAsia="Arial Narrow" w:hAnsi="Arial Narrow" w:cs="Arial Narrow"/>
                <w:sz w:val="14"/>
                <w:szCs w:val="14"/>
              </w:rPr>
            </w:pPr>
            <w:r w:rsidRPr="000A2F28">
              <w:rPr>
                <w:rFonts w:ascii="Arial Narrow" w:hAnsi="Arial Narrow"/>
                <w:sz w:val="14"/>
                <w:szCs w:val="14"/>
              </w:rPr>
              <w:t>Karen Dayán Jurado Fonseca</w:t>
            </w:r>
          </w:p>
        </w:tc>
        <w:tc>
          <w:tcPr>
            <w:tcW w:w="2931" w:type="dxa"/>
            <w:gridSpan w:val="7"/>
            <w:shd w:val="clear" w:color="auto" w:fill="E7E6E6"/>
            <w:vAlign w:val="center"/>
          </w:tcPr>
          <w:p w14:paraId="7961AF81" w14:textId="77777777" w:rsidR="00DF48F9" w:rsidRPr="000A2F28" w:rsidRDefault="00DF48F9">
            <w:pPr>
              <w:jc w:val="center"/>
              <w:rPr>
                <w:rFonts w:ascii="Arial Narrow" w:eastAsia="Arial Narrow" w:hAnsi="Arial Narrow" w:cs="Arial Narrow"/>
                <w:b/>
                <w:sz w:val="14"/>
                <w:szCs w:val="14"/>
              </w:rPr>
            </w:pPr>
          </w:p>
        </w:tc>
        <w:tc>
          <w:tcPr>
            <w:tcW w:w="2551" w:type="dxa"/>
            <w:gridSpan w:val="8"/>
            <w:vAlign w:val="center"/>
          </w:tcPr>
          <w:p w14:paraId="3396D99B" w14:textId="20E2229E" w:rsidR="00DF48F9" w:rsidRPr="000A2F28" w:rsidRDefault="000A2F28">
            <w:pPr>
              <w:jc w:val="center"/>
              <w:rPr>
                <w:rFonts w:ascii="Arial Narrow" w:eastAsia="Arial Narrow" w:hAnsi="Arial Narrow" w:cs="Arial Narrow"/>
                <w:color w:val="000000"/>
                <w:sz w:val="14"/>
                <w:szCs w:val="14"/>
                <w:u w:val="single"/>
              </w:rPr>
            </w:pPr>
            <w:hyperlink r:id="rId9" w:history="1">
              <w:r w:rsidRPr="000A2F28">
                <w:rPr>
                  <w:rStyle w:val="Hipervnculo"/>
                  <w:rFonts w:ascii="Arial Narrow" w:hAnsi="Arial Narrow"/>
                  <w:sz w:val="14"/>
                  <w:szCs w:val="14"/>
                </w:rPr>
                <w:t>kdjurado@minciencias.gov.co</w:t>
              </w:r>
            </w:hyperlink>
          </w:p>
        </w:tc>
      </w:tr>
      <w:tr w:rsidR="00DF48F9" w:rsidRPr="00AD2609" w14:paraId="2F746895" w14:textId="77777777">
        <w:trPr>
          <w:trHeight w:val="201"/>
          <w:jc w:val="center"/>
        </w:trPr>
        <w:tc>
          <w:tcPr>
            <w:tcW w:w="11335" w:type="dxa"/>
            <w:gridSpan w:val="30"/>
            <w:shd w:val="clear" w:color="auto" w:fill="C5E0B3"/>
            <w:vAlign w:val="center"/>
          </w:tcPr>
          <w:p w14:paraId="17443A11" w14:textId="77777777" w:rsidR="00DF48F9" w:rsidRPr="00AD2609" w:rsidRDefault="00000000">
            <w:pPr>
              <w:widowControl/>
              <w:numPr>
                <w:ilvl w:val="0"/>
                <w:numId w:val="1"/>
              </w:numPr>
              <w:pBdr>
                <w:top w:val="nil"/>
                <w:left w:val="nil"/>
                <w:bottom w:val="nil"/>
                <w:right w:val="nil"/>
                <w:between w:val="nil"/>
              </w:pBdr>
              <w:ind w:left="0"/>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DESCRIPCIÓN GENERAL DEL PROYECTO</w:t>
            </w:r>
          </w:p>
        </w:tc>
      </w:tr>
      <w:tr w:rsidR="00DF48F9" w:rsidRPr="00AD2609" w14:paraId="47C6981A" w14:textId="77777777">
        <w:trPr>
          <w:trHeight w:val="148"/>
          <w:jc w:val="center"/>
        </w:trPr>
        <w:tc>
          <w:tcPr>
            <w:tcW w:w="982" w:type="dxa"/>
            <w:shd w:val="clear" w:color="auto" w:fill="E2EFD9"/>
            <w:vAlign w:val="center"/>
          </w:tcPr>
          <w:p w14:paraId="1FDCDDC5"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BPIN</w:t>
            </w:r>
          </w:p>
        </w:tc>
        <w:tc>
          <w:tcPr>
            <w:tcW w:w="7802" w:type="dxa"/>
            <w:gridSpan w:val="21"/>
            <w:shd w:val="clear" w:color="auto" w:fill="E2EFD9"/>
            <w:vAlign w:val="center"/>
          </w:tcPr>
          <w:p w14:paraId="77348689"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Nombre del proyecto</w:t>
            </w:r>
          </w:p>
        </w:tc>
        <w:tc>
          <w:tcPr>
            <w:tcW w:w="2551" w:type="dxa"/>
            <w:gridSpan w:val="8"/>
            <w:shd w:val="clear" w:color="auto" w:fill="E2EFD9"/>
            <w:vAlign w:val="center"/>
          </w:tcPr>
          <w:p w14:paraId="351A29E9"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Nombre de la entidad ejecutora</w:t>
            </w:r>
          </w:p>
        </w:tc>
      </w:tr>
      <w:tr w:rsidR="00AD2609" w:rsidRPr="00AD2609" w14:paraId="33726354" w14:textId="77777777">
        <w:trPr>
          <w:trHeight w:val="425"/>
          <w:jc w:val="center"/>
        </w:trPr>
        <w:tc>
          <w:tcPr>
            <w:tcW w:w="982" w:type="dxa"/>
            <w:vAlign w:val="center"/>
          </w:tcPr>
          <w:p w14:paraId="28C5E9B9" w14:textId="32198BF3" w:rsidR="00AD2609" w:rsidRPr="00AD2609" w:rsidRDefault="00AD2609" w:rsidP="00AD2609">
            <w:pPr>
              <w:widowControl/>
              <w:pBdr>
                <w:top w:val="nil"/>
                <w:left w:val="nil"/>
                <w:bottom w:val="nil"/>
                <w:right w:val="nil"/>
                <w:between w:val="nil"/>
              </w:pBdr>
              <w:jc w:val="center"/>
              <w:rPr>
                <w:rFonts w:ascii="Arial Narrow" w:eastAsia="Arial Narrow" w:hAnsi="Arial Narrow" w:cs="Arial Narrow"/>
                <w:color w:val="000000"/>
                <w:sz w:val="14"/>
                <w:szCs w:val="14"/>
              </w:rPr>
            </w:pPr>
            <w:r w:rsidRPr="00AD2609">
              <w:rPr>
                <w:rFonts w:ascii="Arial Narrow" w:eastAsia="Arial Narrow" w:hAnsi="Arial Narrow" w:cs="Arial Narrow"/>
                <w:color w:val="000000"/>
                <w:sz w:val="14"/>
                <w:szCs w:val="14"/>
              </w:rPr>
              <w:t>2020000100130</w:t>
            </w:r>
          </w:p>
        </w:tc>
        <w:tc>
          <w:tcPr>
            <w:tcW w:w="7802" w:type="dxa"/>
            <w:gridSpan w:val="21"/>
            <w:vAlign w:val="center"/>
          </w:tcPr>
          <w:p w14:paraId="4BA43499" w14:textId="191AB87B" w:rsidR="00AD2609" w:rsidRPr="00AD2609" w:rsidRDefault="00AD2609" w:rsidP="00AD2609">
            <w:pPr>
              <w:jc w:val="both"/>
              <w:rPr>
                <w:rFonts w:ascii="Arial Narrow" w:eastAsia="Arial Narrow" w:hAnsi="Arial Narrow" w:cs="Arial Narrow"/>
                <w:sz w:val="14"/>
                <w:szCs w:val="14"/>
              </w:rPr>
            </w:pPr>
            <w:r w:rsidRPr="00AD2609">
              <w:rPr>
                <w:rFonts w:ascii="Arial Narrow" w:eastAsia="Arial Narrow" w:hAnsi="Arial Narrow" w:cs="Arial Narrow"/>
                <w:color w:val="000000"/>
                <w:sz w:val="14"/>
                <w:szCs w:val="14"/>
              </w:rPr>
              <w:t>Fortalecimiento de capacidades en gestión de la Innovación del sector empresarial de Santander</w:t>
            </w:r>
          </w:p>
        </w:tc>
        <w:tc>
          <w:tcPr>
            <w:tcW w:w="2551" w:type="dxa"/>
            <w:gridSpan w:val="8"/>
            <w:vAlign w:val="center"/>
          </w:tcPr>
          <w:p w14:paraId="7582BBFA" w14:textId="3123F9F0" w:rsidR="00AD2609" w:rsidRPr="00AD2609" w:rsidRDefault="00AD2609" w:rsidP="00AD2609">
            <w:pPr>
              <w:jc w:val="center"/>
              <w:rPr>
                <w:rFonts w:ascii="Arial Narrow" w:eastAsia="Arial Narrow" w:hAnsi="Arial Narrow" w:cs="Arial Narrow"/>
                <w:sz w:val="14"/>
                <w:szCs w:val="14"/>
              </w:rPr>
            </w:pPr>
            <w:r w:rsidRPr="00AD2609">
              <w:rPr>
                <w:rFonts w:ascii="Arial Narrow" w:eastAsia="Arial Narrow" w:hAnsi="Arial Narrow" w:cs="Arial Narrow"/>
                <w:color w:val="000000"/>
                <w:sz w:val="14"/>
                <w:szCs w:val="14"/>
              </w:rPr>
              <w:t>Cámara de comercio de Bucaramanga</w:t>
            </w:r>
          </w:p>
        </w:tc>
      </w:tr>
      <w:tr w:rsidR="00DF48F9" w:rsidRPr="00AD2609" w14:paraId="03C3DA4B" w14:textId="77777777">
        <w:trPr>
          <w:trHeight w:val="138"/>
          <w:jc w:val="center"/>
        </w:trPr>
        <w:tc>
          <w:tcPr>
            <w:tcW w:w="982" w:type="dxa"/>
            <w:vMerge w:val="restart"/>
            <w:shd w:val="clear" w:color="auto" w:fill="F2F2F2"/>
            <w:vAlign w:val="center"/>
          </w:tcPr>
          <w:p w14:paraId="46594A95"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Convocatoria de la cual deriva el proyecto</w:t>
            </w:r>
          </w:p>
        </w:tc>
        <w:tc>
          <w:tcPr>
            <w:tcW w:w="2841" w:type="dxa"/>
            <w:gridSpan w:val="7"/>
            <w:vMerge w:val="restart"/>
            <w:vAlign w:val="center"/>
          </w:tcPr>
          <w:p w14:paraId="6A8F1164" w14:textId="0C97C5A3" w:rsidR="00DF48F9" w:rsidRPr="00AD2609" w:rsidRDefault="00AD2609">
            <w:pPr>
              <w:widowControl/>
              <w:pBdr>
                <w:top w:val="nil"/>
                <w:left w:val="nil"/>
                <w:bottom w:val="nil"/>
                <w:right w:val="nil"/>
                <w:between w:val="nil"/>
              </w:pBdr>
              <w:jc w:val="both"/>
              <w:rPr>
                <w:rFonts w:ascii="Arial Narrow" w:eastAsia="Arial Narrow" w:hAnsi="Arial Narrow" w:cs="Arial Narrow"/>
                <w:color w:val="000000"/>
                <w:sz w:val="14"/>
                <w:szCs w:val="14"/>
              </w:rPr>
            </w:pPr>
            <w:r w:rsidRPr="00AD2609">
              <w:rPr>
                <w:rFonts w:ascii="Arial Narrow" w:eastAsia="Arial Narrow" w:hAnsi="Arial Narrow" w:cs="Arial Narrow"/>
                <w:color w:val="000000"/>
                <w:sz w:val="14"/>
                <w:szCs w:val="14"/>
              </w:rPr>
              <w:t xml:space="preserve">Convocatoria N. 6 del SGR – Fondo de </w:t>
            </w:r>
            <w:proofErr w:type="spellStart"/>
            <w:r w:rsidRPr="00AD2609">
              <w:rPr>
                <w:rFonts w:ascii="Arial Narrow" w:eastAsia="Arial Narrow" w:hAnsi="Arial Narrow" w:cs="Arial Narrow"/>
                <w:color w:val="000000"/>
                <w:sz w:val="14"/>
                <w:szCs w:val="14"/>
              </w:rPr>
              <w:t>CTI</w:t>
            </w:r>
            <w:proofErr w:type="spellEnd"/>
            <w:r w:rsidRPr="00AD2609">
              <w:rPr>
                <w:rFonts w:ascii="Arial Narrow" w:eastAsia="Arial Narrow" w:hAnsi="Arial Narrow" w:cs="Arial Narrow"/>
                <w:color w:val="000000"/>
                <w:sz w:val="14"/>
                <w:szCs w:val="14"/>
              </w:rPr>
              <w:t xml:space="preserve"> - para la conformación de un listado de propuestas de proyectos elegibles de innovación para la productividad, la competitividad y el desarrollo social de los territorios, en el marco de la celebración del bicentenario</w:t>
            </w:r>
          </w:p>
        </w:tc>
        <w:tc>
          <w:tcPr>
            <w:tcW w:w="992" w:type="dxa"/>
            <w:gridSpan w:val="3"/>
            <w:vMerge w:val="restart"/>
            <w:shd w:val="clear" w:color="auto" w:fill="F2F2F2"/>
            <w:vAlign w:val="center"/>
          </w:tcPr>
          <w:p w14:paraId="0D9B0C50"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 xml:space="preserve">Acuerdo </w:t>
            </w:r>
            <w:r w:rsidRPr="00AD2609">
              <w:rPr>
                <w:rFonts w:ascii="Arial Narrow" w:eastAsia="Arial Narrow" w:hAnsi="Arial Narrow" w:cs="Arial Narrow"/>
                <w:b/>
                <w:color w:val="000000"/>
                <w:sz w:val="14"/>
                <w:szCs w:val="14"/>
              </w:rPr>
              <w:br/>
              <w:t>aprobatorio</w:t>
            </w:r>
          </w:p>
        </w:tc>
        <w:tc>
          <w:tcPr>
            <w:tcW w:w="709" w:type="dxa"/>
            <w:gridSpan w:val="2"/>
            <w:vMerge w:val="restart"/>
            <w:shd w:val="clear" w:color="auto" w:fill="F2F2F2"/>
            <w:vAlign w:val="center"/>
          </w:tcPr>
          <w:p w14:paraId="10340A85"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37843F4C"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No.</w:t>
            </w:r>
          </w:p>
        </w:tc>
        <w:tc>
          <w:tcPr>
            <w:tcW w:w="708" w:type="dxa"/>
            <w:gridSpan w:val="3"/>
            <w:vMerge w:val="restart"/>
            <w:shd w:val="clear" w:color="auto" w:fill="F2F2F2"/>
            <w:vAlign w:val="center"/>
          </w:tcPr>
          <w:p w14:paraId="677D1C2D"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Fecha</w:t>
            </w:r>
          </w:p>
        </w:tc>
        <w:tc>
          <w:tcPr>
            <w:tcW w:w="3969" w:type="dxa"/>
            <w:gridSpan w:val="13"/>
            <w:shd w:val="clear" w:color="auto" w:fill="F2F2F2"/>
            <w:vAlign w:val="center"/>
          </w:tcPr>
          <w:p w14:paraId="45AED4D2"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Valor aprobado conforme Acuerdo de Aprobación</w:t>
            </w:r>
          </w:p>
        </w:tc>
        <w:tc>
          <w:tcPr>
            <w:tcW w:w="1134" w:type="dxa"/>
            <w:vMerge w:val="restart"/>
            <w:shd w:val="clear" w:color="auto" w:fill="F2F2F2"/>
            <w:vAlign w:val="center"/>
          </w:tcPr>
          <w:p w14:paraId="5F275A66"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 xml:space="preserve">Fe de erratas Acuerdo aprobación </w:t>
            </w:r>
          </w:p>
        </w:tc>
      </w:tr>
      <w:tr w:rsidR="00DF48F9" w:rsidRPr="00AD2609" w14:paraId="6C740434" w14:textId="77777777">
        <w:trPr>
          <w:trHeight w:val="314"/>
          <w:jc w:val="center"/>
        </w:trPr>
        <w:tc>
          <w:tcPr>
            <w:tcW w:w="982" w:type="dxa"/>
            <w:vMerge/>
            <w:shd w:val="clear" w:color="auto" w:fill="F2F2F2"/>
            <w:vAlign w:val="center"/>
          </w:tcPr>
          <w:p w14:paraId="0B9A1D8E" w14:textId="77777777" w:rsidR="00DF48F9" w:rsidRPr="00AD2609" w:rsidRDefault="00DF48F9">
            <w:pPr>
              <w:pBdr>
                <w:top w:val="nil"/>
                <w:left w:val="nil"/>
                <w:bottom w:val="nil"/>
                <w:right w:val="nil"/>
                <w:between w:val="nil"/>
              </w:pBdr>
              <w:spacing w:line="276" w:lineRule="auto"/>
              <w:rPr>
                <w:rFonts w:ascii="Arial Narrow" w:eastAsia="Arial Narrow" w:hAnsi="Arial Narrow" w:cs="Arial Narrow"/>
                <w:b/>
                <w:color w:val="000000"/>
                <w:sz w:val="14"/>
                <w:szCs w:val="14"/>
              </w:rPr>
            </w:pPr>
          </w:p>
        </w:tc>
        <w:tc>
          <w:tcPr>
            <w:tcW w:w="2841" w:type="dxa"/>
            <w:gridSpan w:val="7"/>
            <w:vMerge/>
            <w:vAlign w:val="center"/>
          </w:tcPr>
          <w:p w14:paraId="326C8DCE" w14:textId="77777777" w:rsidR="00DF48F9" w:rsidRPr="00AD2609" w:rsidRDefault="00DF48F9">
            <w:pPr>
              <w:pBdr>
                <w:top w:val="nil"/>
                <w:left w:val="nil"/>
                <w:bottom w:val="nil"/>
                <w:right w:val="nil"/>
                <w:between w:val="nil"/>
              </w:pBdr>
              <w:spacing w:line="276" w:lineRule="auto"/>
              <w:rPr>
                <w:rFonts w:ascii="Arial Narrow" w:eastAsia="Arial Narrow" w:hAnsi="Arial Narrow" w:cs="Arial Narrow"/>
                <w:b/>
                <w:color w:val="000000"/>
                <w:sz w:val="14"/>
                <w:szCs w:val="14"/>
              </w:rPr>
            </w:pPr>
          </w:p>
        </w:tc>
        <w:tc>
          <w:tcPr>
            <w:tcW w:w="992" w:type="dxa"/>
            <w:gridSpan w:val="3"/>
            <w:vMerge/>
            <w:shd w:val="clear" w:color="auto" w:fill="F2F2F2"/>
            <w:vAlign w:val="center"/>
          </w:tcPr>
          <w:p w14:paraId="0988DAAD" w14:textId="77777777" w:rsidR="00DF48F9" w:rsidRPr="00AD2609" w:rsidRDefault="00DF48F9">
            <w:pPr>
              <w:pBdr>
                <w:top w:val="nil"/>
                <w:left w:val="nil"/>
                <w:bottom w:val="nil"/>
                <w:right w:val="nil"/>
                <w:between w:val="nil"/>
              </w:pBdr>
              <w:spacing w:line="276" w:lineRule="auto"/>
              <w:rPr>
                <w:rFonts w:ascii="Arial Narrow" w:eastAsia="Arial Narrow" w:hAnsi="Arial Narrow" w:cs="Arial Narrow"/>
                <w:b/>
                <w:color w:val="000000"/>
                <w:sz w:val="14"/>
                <w:szCs w:val="14"/>
              </w:rPr>
            </w:pPr>
          </w:p>
        </w:tc>
        <w:tc>
          <w:tcPr>
            <w:tcW w:w="709" w:type="dxa"/>
            <w:gridSpan w:val="2"/>
            <w:vMerge/>
            <w:shd w:val="clear" w:color="auto" w:fill="F2F2F2"/>
            <w:vAlign w:val="center"/>
          </w:tcPr>
          <w:p w14:paraId="6239D339" w14:textId="77777777" w:rsidR="00DF48F9" w:rsidRPr="00AD2609" w:rsidRDefault="00DF48F9">
            <w:pPr>
              <w:pBdr>
                <w:top w:val="nil"/>
                <w:left w:val="nil"/>
                <w:bottom w:val="nil"/>
                <w:right w:val="nil"/>
                <w:between w:val="nil"/>
              </w:pBdr>
              <w:spacing w:line="276" w:lineRule="auto"/>
              <w:rPr>
                <w:rFonts w:ascii="Arial Narrow" w:eastAsia="Arial Narrow" w:hAnsi="Arial Narrow" w:cs="Arial Narrow"/>
                <w:b/>
                <w:color w:val="000000"/>
                <w:sz w:val="14"/>
                <w:szCs w:val="14"/>
              </w:rPr>
            </w:pPr>
          </w:p>
        </w:tc>
        <w:tc>
          <w:tcPr>
            <w:tcW w:w="708" w:type="dxa"/>
            <w:gridSpan w:val="3"/>
            <w:vMerge/>
            <w:shd w:val="clear" w:color="auto" w:fill="F2F2F2"/>
            <w:vAlign w:val="center"/>
          </w:tcPr>
          <w:p w14:paraId="5F690A45" w14:textId="77777777" w:rsidR="00DF48F9" w:rsidRPr="00AD2609" w:rsidRDefault="00DF48F9">
            <w:pPr>
              <w:pBdr>
                <w:top w:val="nil"/>
                <w:left w:val="nil"/>
                <w:bottom w:val="nil"/>
                <w:right w:val="nil"/>
                <w:between w:val="nil"/>
              </w:pBdr>
              <w:spacing w:line="276" w:lineRule="auto"/>
              <w:rPr>
                <w:rFonts w:ascii="Arial Narrow" w:eastAsia="Arial Narrow" w:hAnsi="Arial Narrow" w:cs="Arial Narrow"/>
                <w:b/>
                <w:color w:val="000000"/>
                <w:sz w:val="14"/>
                <w:szCs w:val="14"/>
              </w:rPr>
            </w:pPr>
          </w:p>
        </w:tc>
        <w:tc>
          <w:tcPr>
            <w:tcW w:w="1418" w:type="dxa"/>
            <w:gridSpan w:val="5"/>
            <w:shd w:val="clear" w:color="auto" w:fill="F2F2F2"/>
            <w:vAlign w:val="center"/>
          </w:tcPr>
          <w:p w14:paraId="5BBBEDBA"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SGR (</w:t>
            </w:r>
            <w:proofErr w:type="spellStart"/>
            <w:r w:rsidRPr="00AD2609">
              <w:rPr>
                <w:rFonts w:ascii="Arial Narrow" w:eastAsia="Arial Narrow" w:hAnsi="Arial Narrow" w:cs="Arial Narrow"/>
                <w:b/>
                <w:color w:val="000000"/>
                <w:sz w:val="14"/>
                <w:szCs w:val="14"/>
              </w:rPr>
              <w:t>ACTeI</w:t>
            </w:r>
            <w:proofErr w:type="spellEnd"/>
            <w:r w:rsidRPr="00AD2609">
              <w:rPr>
                <w:rFonts w:ascii="Arial Narrow" w:eastAsia="Arial Narrow" w:hAnsi="Arial Narrow" w:cs="Arial Narrow"/>
                <w:b/>
                <w:color w:val="000000"/>
                <w:sz w:val="14"/>
                <w:szCs w:val="14"/>
              </w:rPr>
              <w:t>)</w:t>
            </w:r>
          </w:p>
        </w:tc>
        <w:tc>
          <w:tcPr>
            <w:tcW w:w="1134" w:type="dxa"/>
            <w:shd w:val="clear" w:color="auto" w:fill="F2F2F2"/>
            <w:vAlign w:val="center"/>
          </w:tcPr>
          <w:p w14:paraId="539BF1A7"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Contrapartida</w:t>
            </w:r>
          </w:p>
        </w:tc>
        <w:tc>
          <w:tcPr>
            <w:tcW w:w="1417" w:type="dxa"/>
            <w:gridSpan w:val="7"/>
            <w:shd w:val="clear" w:color="auto" w:fill="F2F2F2"/>
            <w:vAlign w:val="center"/>
          </w:tcPr>
          <w:p w14:paraId="209281E4"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Total</w:t>
            </w:r>
          </w:p>
        </w:tc>
        <w:tc>
          <w:tcPr>
            <w:tcW w:w="1134" w:type="dxa"/>
            <w:vMerge/>
            <w:shd w:val="clear" w:color="auto" w:fill="F2F2F2"/>
            <w:vAlign w:val="center"/>
          </w:tcPr>
          <w:p w14:paraId="2F8DC2B9" w14:textId="77777777" w:rsidR="00DF48F9" w:rsidRPr="00AD2609" w:rsidRDefault="00DF48F9">
            <w:pPr>
              <w:pBdr>
                <w:top w:val="nil"/>
                <w:left w:val="nil"/>
                <w:bottom w:val="nil"/>
                <w:right w:val="nil"/>
                <w:between w:val="nil"/>
              </w:pBdr>
              <w:spacing w:line="276" w:lineRule="auto"/>
              <w:rPr>
                <w:rFonts w:ascii="Arial Narrow" w:eastAsia="Arial Narrow" w:hAnsi="Arial Narrow" w:cs="Arial Narrow"/>
                <w:b/>
                <w:color w:val="000000"/>
                <w:sz w:val="14"/>
                <w:szCs w:val="14"/>
              </w:rPr>
            </w:pPr>
          </w:p>
        </w:tc>
      </w:tr>
      <w:tr w:rsidR="00AD2609" w:rsidRPr="00AD2609" w14:paraId="42140209" w14:textId="77777777">
        <w:trPr>
          <w:trHeight w:val="264"/>
          <w:jc w:val="center"/>
        </w:trPr>
        <w:tc>
          <w:tcPr>
            <w:tcW w:w="982" w:type="dxa"/>
            <w:vMerge/>
            <w:shd w:val="clear" w:color="auto" w:fill="F2F2F2"/>
            <w:vAlign w:val="center"/>
          </w:tcPr>
          <w:p w14:paraId="39D2264B" w14:textId="77777777" w:rsidR="00AD2609" w:rsidRPr="00AD2609" w:rsidRDefault="00AD2609" w:rsidP="00AD2609">
            <w:pPr>
              <w:pBdr>
                <w:top w:val="nil"/>
                <w:left w:val="nil"/>
                <w:bottom w:val="nil"/>
                <w:right w:val="nil"/>
                <w:between w:val="nil"/>
              </w:pBdr>
              <w:spacing w:line="276" w:lineRule="auto"/>
              <w:rPr>
                <w:rFonts w:ascii="Arial Narrow" w:eastAsia="Arial Narrow" w:hAnsi="Arial Narrow" w:cs="Arial Narrow"/>
                <w:b/>
                <w:color w:val="000000"/>
                <w:sz w:val="14"/>
                <w:szCs w:val="14"/>
              </w:rPr>
            </w:pPr>
          </w:p>
        </w:tc>
        <w:tc>
          <w:tcPr>
            <w:tcW w:w="2841" w:type="dxa"/>
            <w:gridSpan w:val="7"/>
            <w:vMerge/>
            <w:vAlign w:val="center"/>
          </w:tcPr>
          <w:p w14:paraId="4E13D832" w14:textId="77777777" w:rsidR="00AD2609" w:rsidRPr="00AD2609" w:rsidRDefault="00AD2609" w:rsidP="00AD2609">
            <w:pPr>
              <w:pBdr>
                <w:top w:val="nil"/>
                <w:left w:val="nil"/>
                <w:bottom w:val="nil"/>
                <w:right w:val="nil"/>
                <w:between w:val="nil"/>
              </w:pBdr>
              <w:spacing w:line="276" w:lineRule="auto"/>
              <w:rPr>
                <w:rFonts w:ascii="Arial Narrow" w:eastAsia="Arial Narrow" w:hAnsi="Arial Narrow" w:cs="Arial Narrow"/>
                <w:b/>
                <w:color w:val="000000"/>
                <w:sz w:val="14"/>
                <w:szCs w:val="14"/>
              </w:rPr>
            </w:pPr>
          </w:p>
        </w:tc>
        <w:tc>
          <w:tcPr>
            <w:tcW w:w="992" w:type="dxa"/>
            <w:gridSpan w:val="3"/>
            <w:vMerge/>
            <w:shd w:val="clear" w:color="auto" w:fill="F2F2F2"/>
            <w:vAlign w:val="center"/>
          </w:tcPr>
          <w:p w14:paraId="6A59E4E8" w14:textId="77777777" w:rsidR="00AD2609" w:rsidRPr="00AD2609" w:rsidRDefault="00AD2609" w:rsidP="00AD2609">
            <w:pPr>
              <w:pBdr>
                <w:top w:val="nil"/>
                <w:left w:val="nil"/>
                <w:bottom w:val="nil"/>
                <w:right w:val="nil"/>
                <w:between w:val="nil"/>
              </w:pBdr>
              <w:spacing w:line="276" w:lineRule="auto"/>
              <w:rPr>
                <w:rFonts w:ascii="Arial Narrow" w:eastAsia="Arial Narrow" w:hAnsi="Arial Narrow" w:cs="Arial Narrow"/>
                <w:b/>
                <w:color w:val="000000"/>
                <w:sz w:val="14"/>
                <w:szCs w:val="14"/>
              </w:rPr>
            </w:pPr>
          </w:p>
        </w:tc>
        <w:tc>
          <w:tcPr>
            <w:tcW w:w="709" w:type="dxa"/>
            <w:gridSpan w:val="2"/>
            <w:shd w:val="clear" w:color="auto" w:fill="FFFFFF"/>
            <w:vAlign w:val="center"/>
          </w:tcPr>
          <w:p w14:paraId="15AF83F5" w14:textId="67B127DB" w:rsidR="00AD2609" w:rsidRPr="00AD2609" w:rsidRDefault="00AD2609" w:rsidP="00AD2609">
            <w:pPr>
              <w:widowControl/>
              <w:pBdr>
                <w:top w:val="nil"/>
                <w:left w:val="nil"/>
                <w:bottom w:val="nil"/>
                <w:right w:val="nil"/>
                <w:between w:val="nil"/>
              </w:pBdr>
              <w:jc w:val="center"/>
              <w:rPr>
                <w:rFonts w:ascii="Arial Narrow" w:eastAsia="Arial Narrow" w:hAnsi="Arial Narrow" w:cs="Arial Narrow"/>
                <w:color w:val="000000"/>
                <w:sz w:val="14"/>
                <w:szCs w:val="14"/>
              </w:rPr>
            </w:pPr>
            <w:r w:rsidRPr="00AD2609">
              <w:rPr>
                <w:rFonts w:ascii="Arial Narrow" w:eastAsia="Arial Narrow" w:hAnsi="Arial Narrow" w:cs="Arial Narrow"/>
                <w:color w:val="000000"/>
                <w:sz w:val="14"/>
                <w:szCs w:val="14"/>
              </w:rPr>
              <w:t>29</w:t>
            </w:r>
          </w:p>
        </w:tc>
        <w:tc>
          <w:tcPr>
            <w:tcW w:w="708" w:type="dxa"/>
            <w:gridSpan w:val="3"/>
            <w:shd w:val="clear" w:color="auto" w:fill="FFFFFF"/>
            <w:vAlign w:val="center"/>
          </w:tcPr>
          <w:p w14:paraId="09660228" w14:textId="1252E337" w:rsidR="00AD2609" w:rsidRPr="00AD2609" w:rsidRDefault="00AD2609" w:rsidP="00AD2609">
            <w:pPr>
              <w:widowControl/>
              <w:pBdr>
                <w:top w:val="nil"/>
                <w:left w:val="nil"/>
                <w:bottom w:val="nil"/>
                <w:right w:val="nil"/>
                <w:between w:val="nil"/>
              </w:pBdr>
              <w:jc w:val="center"/>
              <w:rPr>
                <w:rFonts w:ascii="Arial Narrow" w:eastAsia="Arial Narrow" w:hAnsi="Arial Narrow" w:cs="Arial Narrow"/>
                <w:color w:val="000000"/>
                <w:sz w:val="14"/>
                <w:szCs w:val="14"/>
              </w:rPr>
            </w:pPr>
            <w:r w:rsidRPr="00AD2609">
              <w:rPr>
                <w:rFonts w:ascii="Arial Narrow" w:eastAsia="Arial Narrow" w:hAnsi="Arial Narrow" w:cs="Arial Narrow"/>
                <w:color w:val="000000"/>
                <w:sz w:val="14"/>
                <w:szCs w:val="14"/>
              </w:rPr>
              <w:t>27/12/2022</w:t>
            </w:r>
          </w:p>
        </w:tc>
        <w:tc>
          <w:tcPr>
            <w:tcW w:w="1418" w:type="dxa"/>
            <w:gridSpan w:val="5"/>
            <w:shd w:val="clear" w:color="auto" w:fill="FFFFFF"/>
            <w:vAlign w:val="center"/>
          </w:tcPr>
          <w:p w14:paraId="296D7C31" w14:textId="10E3629D" w:rsidR="00AD2609" w:rsidRPr="00AD2609" w:rsidRDefault="00AD2609" w:rsidP="00AD2609">
            <w:pPr>
              <w:jc w:val="right"/>
              <w:rPr>
                <w:rFonts w:ascii="Arial Narrow" w:eastAsia="Arial Narrow" w:hAnsi="Arial Narrow" w:cs="Arial Narrow"/>
                <w:sz w:val="14"/>
                <w:szCs w:val="14"/>
              </w:rPr>
            </w:pPr>
            <w:r w:rsidRPr="00AD2609">
              <w:rPr>
                <w:rFonts w:ascii="Arial Narrow" w:eastAsia="Arial Narrow" w:hAnsi="Arial Narrow" w:cs="Arial Narrow"/>
                <w:sz w:val="14"/>
                <w:szCs w:val="14"/>
              </w:rPr>
              <w:t>$ 2.394.908.000</w:t>
            </w:r>
          </w:p>
        </w:tc>
        <w:tc>
          <w:tcPr>
            <w:tcW w:w="1134" w:type="dxa"/>
            <w:shd w:val="clear" w:color="auto" w:fill="FFFFFF"/>
            <w:vAlign w:val="center"/>
          </w:tcPr>
          <w:p w14:paraId="68423E76" w14:textId="7E4AEC42" w:rsidR="00AD2609" w:rsidRPr="00AD2609" w:rsidRDefault="00AD2609" w:rsidP="00AD2609">
            <w:pPr>
              <w:jc w:val="right"/>
              <w:rPr>
                <w:rFonts w:ascii="Arial Narrow" w:eastAsia="Arial Narrow" w:hAnsi="Arial Narrow" w:cs="Arial Narrow"/>
                <w:sz w:val="14"/>
                <w:szCs w:val="14"/>
              </w:rPr>
            </w:pPr>
            <w:r w:rsidRPr="00AD2609">
              <w:rPr>
                <w:rFonts w:ascii="Arial Narrow" w:eastAsia="Arial Narrow" w:hAnsi="Arial Narrow" w:cs="Arial Narrow"/>
                <w:sz w:val="14"/>
                <w:szCs w:val="14"/>
              </w:rPr>
              <w:t>$ 204.664.415</w:t>
            </w:r>
          </w:p>
        </w:tc>
        <w:tc>
          <w:tcPr>
            <w:tcW w:w="1417" w:type="dxa"/>
            <w:gridSpan w:val="7"/>
            <w:shd w:val="clear" w:color="auto" w:fill="FFFFFF"/>
            <w:vAlign w:val="center"/>
          </w:tcPr>
          <w:p w14:paraId="1B56AE45" w14:textId="77777777" w:rsidR="00AD2609" w:rsidRPr="00AD2609" w:rsidRDefault="00AD2609" w:rsidP="00AD2609">
            <w:pPr>
              <w:jc w:val="center"/>
              <w:rPr>
                <w:rFonts w:ascii="Arial Narrow" w:eastAsia="Arial Narrow" w:hAnsi="Arial Narrow" w:cs="Arial Narrow"/>
                <w:sz w:val="14"/>
                <w:szCs w:val="14"/>
              </w:rPr>
            </w:pPr>
            <w:r w:rsidRPr="00AD2609">
              <w:rPr>
                <w:rFonts w:ascii="Arial Narrow" w:eastAsia="Arial Narrow" w:hAnsi="Arial Narrow" w:cs="Arial Narrow"/>
                <w:sz w:val="14"/>
                <w:szCs w:val="14"/>
              </w:rPr>
              <w:t>$ 2.599.572.415*</w:t>
            </w:r>
          </w:p>
          <w:p w14:paraId="67683E24" w14:textId="77777777" w:rsidR="00AD2609" w:rsidRPr="00AD2609" w:rsidRDefault="00AD2609" w:rsidP="00AD2609">
            <w:pPr>
              <w:jc w:val="center"/>
              <w:rPr>
                <w:rFonts w:ascii="Arial Narrow" w:eastAsia="Arial Narrow" w:hAnsi="Arial Narrow" w:cs="Arial Narrow"/>
                <w:sz w:val="14"/>
                <w:szCs w:val="14"/>
              </w:rPr>
            </w:pPr>
          </w:p>
          <w:p w14:paraId="50632CD4" w14:textId="2524EA4F" w:rsidR="00AD2609" w:rsidRPr="00AD2609" w:rsidRDefault="00AD2609" w:rsidP="00AD2609">
            <w:pPr>
              <w:jc w:val="right"/>
              <w:rPr>
                <w:rFonts w:ascii="Arial Narrow" w:eastAsia="Arial Narrow" w:hAnsi="Arial Narrow" w:cs="Arial Narrow"/>
                <w:sz w:val="14"/>
                <w:szCs w:val="14"/>
              </w:rPr>
            </w:pPr>
            <w:r w:rsidRPr="00AD2609">
              <w:rPr>
                <w:rFonts w:ascii="Arial Narrow" w:eastAsia="Arial Narrow" w:hAnsi="Arial Narrow" w:cs="Arial Narrow"/>
                <w:sz w:val="14"/>
                <w:szCs w:val="14"/>
              </w:rPr>
              <w:t xml:space="preserve">*Valor INCREMENTADO conforme ajuste aprobado por </w:t>
            </w:r>
            <w:proofErr w:type="spellStart"/>
            <w:r w:rsidRPr="00AD2609">
              <w:rPr>
                <w:rFonts w:ascii="Arial Narrow" w:eastAsia="Arial Narrow" w:hAnsi="Arial Narrow" w:cs="Arial Narrow"/>
                <w:sz w:val="14"/>
                <w:szCs w:val="14"/>
              </w:rPr>
              <w:t>OCAD</w:t>
            </w:r>
            <w:proofErr w:type="spellEnd"/>
            <w:r w:rsidRPr="00AD2609">
              <w:rPr>
                <w:rFonts w:ascii="Arial Narrow" w:eastAsia="Arial Narrow" w:hAnsi="Arial Narrow" w:cs="Arial Narrow"/>
                <w:sz w:val="14"/>
                <w:szCs w:val="14"/>
              </w:rPr>
              <w:t>.</w:t>
            </w:r>
          </w:p>
        </w:tc>
        <w:tc>
          <w:tcPr>
            <w:tcW w:w="1134" w:type="dxa"/>
            <w:shd w:val="clear" w:color="auto" w:fill="FFFFFF"/>
            <w:vAlign w:val="center"/>
          </w:tcPr>
          <w:p w14:paraId="07BB9371" w14:textId="143D9C83" w:rsidR="00AD2609" w:rsidRPr="00AD2609" w:rsidRDefault="00AD2609" w:rsidP="00AD2609">
            <w:pPr>
              <w:jc w:val="both"/>
              <w:rPr>
                <w:rFonts w:ascii="Arial Narrow" w:eastAsia="Arial Narrow" w:hAnsi="Arial Narrow" w:cs="Arial Narrow"/>
                <w:sz w:val="14"/>
                <w:szCs w:val="14"/>
              </w:rPr>
            </w:pPr>
            <w:r w:rsidRPr="00AD2609">
              <w:rPr>
                <w:rFonts w:ascii="Arial Narrow" w:eastAsia="Arial Narrow" w:hAnsi="Arial Narrow" w:cs="Arial Narrow"/>
                <w:color w:val="000000"/>
                <w:sz w:val="14"/>
                <w:szCs w:val="14"/>
              </w:rPr>
              <w:t>N/A</w:t>
            </w:r>
          </w:p>
        </w:tc>
      </w:tr>
      <w:tr w:rsidR="00DF48F9" w:rsidRPr="00AD2609" w14:paraId="6BCE0535" w14:textId="77777777">
        <w:trPr>
          <w:trHeight w:val="807"/>
          <w:jc w:val="center"/>
        </w:trPr>
        <w:tc>
          <w:tcPr>
            <w:tcW w:w="2122" w:type="dxa"/>
            <w:gridSpan w:val="3"/>
            <w:shd w:val="clear" w:color="auto" w:fill="F2F2F2"/>
            <w:vAlign w:val="center"/>
          </w:tcPr>
          <w:p w14:paraId="149EDEA6"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Plazo Inicial (meses)</w:t>
            </w:r>
          </w:p>
        </w:tc>
        <w:tc>
          <w:tcPr>
            <w:tcW w:w="887" w:type="dxa"/>
            <w:gridSpan w:val="3"/>
            <w:shd w:val="clear" w:color="auto" w:fill="F2F2F2"/>
            <w:vAlign w:val="center"/>
          </w:tcPr>
          <w:p w14:paraId="2DD055CE"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Fecha de inicio del proyecto</w:t>
            </w:r>
          </w:p>
        </w:tc>
        <w:tc>
          <w:tcPr>
            <w:tcW w:w="814" w:type="dxa"/>
            <w:gridSpan w:val="2"/>
            <w:shd w:val="clear" w:color="auto" w:fill="F2F2F2"/>
            <w:vAlign w:val="center"/>
          </w:tcPr>
          <w:p w14:paraId="2C788EF6"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 xml:space="preserve">Fecha de inicio reportada en GESPROY </w:t>
            </w:r>
          </w:p>
        </w:tc>
        <w:tc>
          <w:tcPr>
            <w:tcW w:w="992" w:type="dxa"/>
            <w:gridSpan w:val="3"/>
            <w:shd w:val="clear" w:color="auto" w:fill="F2F2F2"/>
            <w:vAlign w:val="center"/>
          </w:tcPr>
          <w:p w14:paraId="28114604"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Fecha final</w:t>
            </w:r>
          </w:p>
          <w:p w14:paraId="39B7C857"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Inicial</w:t>
            </w:r>
          </w:p>
          <w:p w14:paraId="5A8D96FB"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 xml:space="preserve">reportada en GESPROY </w:t>
            </w:r>
          </w:p>
        </w:tc>
        <w:tc>
          <w:tcPr>
            <w:tcW w:w="2835" w:type="dxa"/>
            <w:gridSpan w:val="10"/>
            <w:shd w:val="clear" w:color="auto" w:fill="F2F2F2"/>
            <w:vAlign w:val="center"/>
          </w:tcPr>
          <w:p w14:paraId="04E6122C"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Ampliación de Horizonte</w:t>
            </w:r>
          </w:p>
          <w:p w14:paraId="0953E68C"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(meses)</w:t>
            </w:r>
          </w:p>
          <w:p w14:paraId="72C0440D"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(En caso de que se presente durante la ejecución del proyecto)</w:t>
            </w:r>
          </w:p>
        </w:tc>
        <w:tc>
          <w:tcPr>
            <w:tcW w:w="3685" w:type="dxa"/>
            <w:gridSpan w:val="9"/>
            <w:shd w:val="clear" w:color="auto" w:fill="F2F2F2"/>
            <w:vAlign w:val="center"/>
          </w:tcPr>
          <w:p w14:paraId="54FF9398"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Fecha Final del proyecto</w:t>
            </w:r>
          </w:p>
        </w:tc>
      </w:tr>
      <w:tr w:rsidR="00AD2609" w:rsidRPr="00AD2609" w14:paraId="107FCC90" w14:textId="77777777">
        <w:trPr>
          <w:trHeight w:val="133"/>
          <w:jc w:val="center"/>
        </w:trPr>
        <w:tc>
          <w:tcPr>
            <w:tcW w:w="2122" w:type="dxa"/>
            <w:gridSpan w:val="3"/>
            <w:vAlign w:val="center"/>
          </w:tcPr>
          <w:p w14:paraId="59AABE09" w14:textId="13C67932" w:rsidR="00AD2609" w:rsidRPr="00AD2609" w:rsidRDefault="00AD2609" w:rsidP="00AD2609">
            <w:pPr>
              <w:jc w:val="center"/>
              <w:rPr>
                <w:rFonts w:ascii="Arial Narrow" w:eastAsia="Arial Narrow" w:hAnsi="Arial Narrow" w:cs="Arial Narrow"/>
                <w:b/>
                <w:sz w:val="14"/>
                <w:szCs w:val="14"/>
              </w:rPr>
            </w:pPr>
            <w:r w:rsidRPr="00AD2609">
              <w:rPr>
                <w:rFonts w:ascii="Arial Narrow" w:eastAsia="Arial Narrow" w:hAnsi="Arial Narrow" w:cs="Arial Narrow"/>
                <w:color w:val="000000"/>
                <w:sz w:val="14"/>
                <w:szCs w:val="14"/>
              </w:rPr>
              <w:t>18</w:t>
            </w:r>
          </w:p>
        </w:tc>
        <w:tc>
          <w:tcPr>
            <w:tcW w:w="887" w:type="dxa"/>
            <w:gridSpan w:val="3"/>
            <w:shd w:val="clear" w:color="auto" w:fill="FFFFFF"/>
            <w:vAlign w:val="center"/>
          </w:tcPr>
          <w:p w14:paraId="40241E10" w14:textId="77777777" w:rsidR="00AD2609" w:rsidRPr="00AD2609" w:rsidRDefault="00AD2609" w:rsidP="00AD2609">
            <w:pPr>
              <w:jc w:val="center"/>
              <w:rPr>
                <w:rFonts w:ascii="Arial Narrow" w:eastAsia="Arial Narrow" w:hAnsi="Arial Narrow" w:cs="Arial Narrow"/>
                <w:color w:val="000000"/>
                <w:sz w:val="14"/>
                <w:szCs w:val="14"/>
              </w:rPr>
            </w:pPr>
            <w:r w:rsidRPr="00AD2609">
              <w:rPr>
                <w:rFonts w:ascii="Arial Narrow" w:eastAsia="Arial Narrow" w:hAnsi="Arial Narrow" w:cs="Arial Narrow"/>
                <w:color w:val="000000"/>
                <w:sz w:val="14"/>
                <w:szCs w:val="14"/>
              </w:rPr>
              <w:t>Fecha de inicio:</w:t>
            </w:r>
          </w:p>
          <w:p w14:paraId="44A2120F" w14:textId="77777777" w:rsidR="00AD2609" w:rsidRPr="00AD2609" w:rsidRDefault="00AD2609" w:rsidP="00AD2609">
            <w:pPr>
              <w:jc w:val="center"/>
              <w:rPr>
                <w:rFonts w:ascii="Arial Narrow" w:eastAsia="Arial Narrow" w:hAnsi="Arial Narrow" w:cs="Arial Narrow"/>
                <w:color w:val="000000"/>
                <w:sz w:val="14"/>
                <w:szCs w:val="14"/>
              </w:rPr>
            </w:pPr>
            <w:r w:rsidRPr="00AD2609">
              <w:rPr>
                <w:rFonts w:ascii="Arial Narrow" w:eastAsia="Arial Narrow" w:hAnsi="Arial Narrow" w:cs="Arial Narrow"/>
                <w:color w:val="000000"/>
                <w:sz w:val="14"/>
                <w:szCs w:val="14"/>
              </w:rPr>
              <w:t>23 de agosto DE 2021</w:t>
            </w:r>
          </w:p>
          <w:p w14:paraId="189B9B20" w14:textId="77777777" w:rsidR="00AD2609" w:rsidRPr="00AD2609" w:rsidRDefault="00AD2609" w:rsidP="00AD2609">
            <w:pPr>
              <w:jc w:val="center"/>
              <w:rPr>
                <w:rFonts w:ascii="Arial Narrow" w:eastAsia="Arial Narrow" w:hAnsi="Arial Narrow" w:cs="Arial Narrow"/>
                <w:color w:val="000000"/>
                <w:sz w:val="14"/>
                <w:szCs w:val="14"/>
              </w:rPr>
            </w:pPr>
            <w:r w:rsidRPr="00AD2609">
              <w:rPr>
                <w:rFonts w:ascii="Arial Narrow" w:eastAsia="Arial Narrow" w:hAnsi="Arial Narrow" w:cs="Arial Narrow"/>
                <w:color w:val="000000"/>
                <w:sz w:val="14"/>
                <w:szCs w:val="14"/>
              </w:rPr>
              <w:t>Fecha de primer contrato:</w:t>
            </w:r>
          </w:p>
          <w:p w14:paraId="06493BCF" w14:textId="249ACDA7" w:rsidR="00AD2609" w:rsidRPr="00AD2609" w:rsidRDefault="00AD2609" w:rsidP="00AD2609">
            <w:pPr>
              <w:jc w:val="center"/>
              <w:rPr>
                <w:rFonts w:ascii="Arial Narrow" w:eastAsia="Arial Narrow" w:hAnsi="Arial Narrow" w:cs="Arial Narrow"/>
                <w:b/>
                <w:sz w:val="14"/>
                <w:szCs w:val="14"/>
              </w:rPr>
            </w:pPr>
            <w:r w:rsidRPr="00AD2609">
              <w:rPr>
                <w:rFonts w:ascii="Arial Narrow" w:eastAsia="Arial Narrow" w:hAnsi="Arial Narrow" w:cs="Arial Narrow"/>
                <w:color w:val="000000"/>
                <w:sz w:val="14"/>
                <w:szCs w:val="14"/>
              </w:rPr>
              <w:t>01 DE septiembre DE 2021</w:t>
            </w:r>
          </w:p>
        </w:tc>
        <w:tc>
          <w:tcPr>
            <w:tcW w:w="814" w:type="dxa"/>
            <w:gridSpan w:val="2"/>
            <w:shd w:val="clear" w:color="auto" w:fill="FFFFFF"/>
            <w:vAlign w:val="center"/>
          </w:tcPr>
          <w:p w14:paraId="42883430" w14:textId="61D04DE4" w:rsidR="00AD2609" w:rsidRPr="00AD2609" w:rsidRDefault="00AD2609" w:rsidP="00AD2609">
            <w:pPr>
              <w:jc w:val="center"/>
              <w:rPr>
                <w:rFonts w:ascii="Arial Narrow" w:eastAsia="Arial Narrow" w:hAnsi="Arial Narrow" w:cs="Arial Narrow"/>
                <w:b/>
                <w:sz w:val="14"/>
                <w:szCs w:val="14"/>
              </w:rPr>
            </w:pPr>
            <w:r w:rsidRPr="00AD2609">
              <w:rPr>
                <w:rFonts w:ascii="Arial Narrow" w:eastAsia="Arial Narrow" w:hAnsi="Arial Narrow" w:cs="Arial Narrow"/>
                <w:color w:val="000000"/>
                <w:sz w:val="14"/>
                <w:szCs w:val="14"/>
              </w:rPr>
              <w:t>23 de agosto de 2021</w:t>
            </w:r>
          </w:p>
        </w:tc>
        <w:tc>
          <w:tcPr>
            <w:tcW w:w="992" w:type="dxa"/>
            <w:gridSpan w:val="3"/>
            <w:vAlign w:val="center"/>
          </w:tcPr>
          <w:p w14:paraId="7E46F3EB" w14:textId="0F4915F2" w:rsidR="00AD2609" w:rsidRPr="00AD2609" w:rsidRDefault="00AD2609" w:rsidP="00AD2609">
            <w:pPr>
              <w:jc w:val="center"/>
              <w:rPr>
                <w:rFonts w:ascii="Arial Narrow" w:eastAsia="Arial Narrow" w:hAnsi="Arial Narrow" w:cs="Arial Narrow"/>
                <w:b/>
                <w:sz w:val="14"/>
                <w:szCs w:val="14"/>
              </w:rPr>
            </w:pPr>
            <w:r w:rsidRPr="00AD2609">
              <w:rPr>
                <w:rFonts w:ascii="Arial Narrow" w:eastAsia="Arial Narrow" w:hAnsi="Arial Narrow" w:cs="Arial Narrow"/>
                <w:color w:val="000000"/>
                <w:sz w:val="14"/>
                <w:szCs w:val="14"/>
              </w:rPr>
              <w:t>23 de febrero de 2023</w:t>
            </w:r>
          </w:p>
        </w:tc>
        <w:tc>
          <w:tcPr>
            <w:tcW w:w="2835" w:type="dxa"/>
            <w:gridSpan w:val="10"/>
            <w:vAlign w:val="center"/>
          </w:tcPr>
          <w:p w14:paraId="03088073" w14:textId="01DBB0E5" w:rsidR="00AD2609" w:rsidRPr="00AD2609" w:rsidRDefault="00AD2609" w:rsidP="00AD2609">
            <w:pPr>
              <w:jc w:val="center"/>
              <w:rPr>
                <w:rFonts w:ascii="Arial Narrow" w:eastAsia="Arial Narrow" w:hAnsi="Arial Narrow" w:cs="Arial Narrow"/>
                <w:sz w:val="14"/>
                <w:szCs w:val="14"/>
              </w:rPr>
            </w:pPr>
            <w:r w:rsidRPr="00AD2609">
              <w:rPr>
                <w:rFonts w:ascii="Arial Narrow" w:eastAsia="Arial Narrow" w:hAnsi="Arial Narrow" w:cs="Arial Narrow"/>
                <w:sz w:val="14"/>
                <w:szCs w:val="14"/>
              </w:rPr>
              <w:t>5 meses</w:t>
            </w:r>
          </w:p>
        </w:tc>
        <w:tc>
          <w:tcPr>
            <w:tcW w:w="3685" w:type="dxa"/>
            <w:gridSpan w:val="9"/>
            <w:vAlign w:val="center"/>
          </w:tcPr>
          <w:p w14:paraId="641DFBB5" w14:textId="77777777" w:rsidR="00AD2609" w:rsidRPr="00AD2609" w:rsidRDefault="00AD2609" w:rsidP="00AD2609">
            <w:pPr>
              <w:jc w:val="center"/>
              <w:rPr>
                <w:rFonts w:ascii="Arial Narrow" w:eastAsia="Arial Narrow" w:hAnsi="Arial Narrow" w:cs="Arial Narrow"/>
                <w:bCs/>
                <w:sz w:val="14"/>
                <w:szCs w:val="14"/>
              </w:rPr>
            </w:pPr>
            <w:r w:rsidRPr="00AD2609">
              <w:rPr>
                <w:rFonts w:ascii="Arial Narrow" w:eastAsia="Arial Narrow" w:hAnsi="Arial Narrow" w:cs="Arial Narrow"/>
                <w:bCs/>
                <w:sz w:val="14"/>
                <w:szCs w:val="14"/>
              </w:rPr>
              <w:t>23 de febrero de 2023</w:t>
            </w:r>
          </w:p>
          <w:p w14:paraId="78347BD7" w14:textId="77777777" w:rsidR="00AD2609" w:rsidRPr="00AD2609" w:rsidRDefault="00AD2609" w:rsidP="00AD2609">
            <w:pPr>
              <w:rPr>
                <w:rFonts w:ascii="Arial Narrow" w:eastAsia="Arial Narrow" w:hAnsi="Arial Narrow" w:cs="Arial Narrow"/>
                <w:b/>
                <w:sz w:val="14"/>
                <w:szCs w:val="14"/>
              </w:rPr>
            </w:pPr>
          </w:p>
        </w:tc>
      </w:tr>
      <w:tr w:rsidR="00DF48F9" w:rsidRPr="00AD2609" w14:paraId="123B2A1B" w14:textId="77777777">
        <w:trPr>
          <w:trHeight w:val="170"/>
          <w:jc w:val="center"/>
        </w:trPr>
        <w:tc>
          <w:tcPr>
            <w:tcW w:w="11335" w:type="dxa"/>
            <w:gridSpan w:val="30"/>
            <w:shd w:val="clear" w:color="auto" w:fill="F2F2F2"/>
            <w:vAlign w:val="center"/>
          </w:tcPr>
          <w:p w14:paraId="11D7789F" w14:textId="5F945A12" w:rsidR="00DF48F9" w:rsidRPr="00AD2609" w:rsidRDefault="00000000" w:rsidP="00AD2609">
            <w:pPr>
              <w:widowControl/>
              <w:pBdr>
                <w:top w:val="nil"/>
                <w:left w:val="nil"/>
                <w:bottom w:val="nil"/>
                <w:right w:val="nil"/>
                <w:between w:val="nil"/>
              </w:pBdr>
              <w:spacing w:before="118"/>
              <w:jc w:val="both"/>
              <w:rPr>
                <w:rFonts w:ascii="Arial Narrow" w:eastAsia="Arial Narrow" w:hAnsi="Arial Narrow" w:cs="Arial Narrow"/>
                <w:color w:val="000000"/>
                <w:sz w:val="14"/>
                <w:szCs w:val="14"/>
              </w:rPr>
            </w:pPr>
            <w:r w:rsidRPr="00AD2609">
              <w:rPr>
                <w:rFonts w:ascii="Arial Narrow" w:eastAsia="Arial Narrow" w:hAnsi="Arial Narrow" w:cs="Arial Narrow"/>
                <w:b/>
                <w:color w:val="000000"/>
                <w:sz w:val="14"/>
                <w:szCs w:val="14"/>
              </w:rPr>
              <w:t>Descripción Alcance del Proyecto:</w:t>
            </w:r>
            <w:r w:rsidRPr="00AD2609">
              <w:rPr>
                <w:rFonts w:ascii="Arial Narrow" w:eastAsia="Arial Narrow" w:hAnsi="Arial Narrow" w:cs="Arial Narrow"/>
                <w:color w:val="000000"/>
                <w:sz w:val="14"/>
                <w:szCs w:val="14"/>
              </w:rPr>
              <w:t xml:space="preserve"> </w:t>
            </w:r>
            <w:r w:rsidR="00AD2609" w:rsidRPr="00AD2609">
              <w:rPr>
                <w:rFonts w:ascii="Arial Narrow" w:eastAsia="Arial Narrow" w:hAnsi="Arial Narrow" w:cs="Arial Narrow"/>
                <w:sz w:val="14"/>
                <w:szCs w:val="14"/>
              </w:rPr>
              <w:t xml:space="preserve">Entrenamiento especializado para creación de sistemas de Innovación empresarial con financiamiento de prototipos a través de convocatoria abierta y competitiva y el desarrollo de proceso previo de vigilancia tecnológica con enfoque hacia el conocimiento de la demanda, que permita contar con información previa que minimice el riesgo de la innovación. Esta alternativa permitirá brindar recursos humanos y financieros para que, a través de entrenamiento especializado en la consolidación de sistemas de innovación empresarial, cada una de las 40 empresas beneficiarias cuente con el apoyo de personal especializado de expertos para fortalecer sus procesos de innovación, así como el apoyo económico para el desarrollo de prototipos de innovación. </w:t>
            </w:r>
            <w:r w:rsidR="00AD2609" w:rsidRPr="00AD2609">
              <w:rPr>
                <w:rFonts w:ascii="Arial Narrow" w:eastAsia="Arial Narrow" w:hAnsi="Arial Narrow" w:cs="Arial Narrow"/>
                <w:i/>
                <w:sz w:val="14"/>
                <w:szCs w:val="14"/>
              </w:rPr>
              <w:t xml:space="preserve">Tomado de la MGA aprobado por el </w:t>
            </w:r>
            <w:proofErr w:type="spellStart"/>
            <w:r w:rsidR="00AD2609" w:rsidRPr="00AD2609">
              <w:rPr>
                <w:rFonts w:ascii="Arial Narrow" w:eastAsia="Arial Narrow" w:hAnsi="Arial Narrow" w:cs="Arial Narrow"/>
                <w:i/>
                <w:sz w:val="14"/>
                <w:szCs w:val="14"/>
              </w:rPr>
              <w:t>OCAD</w:t>
            </w:r>
            <w:proofErr w:type="spellEnd"/>
            <w:r w:rsidR="00AD2609" w:rsidRPr="00AD2609">
              <w:rPr>
                <w:rFonts w:ascii="Arial Narrow" w:eastAsia="Arial Narrow" w:hAnsi="Arial Narrow" w:cs="Arial Narrow"/>
                <w:i/>
                <w:sz w:val="14"/>
                <w:szCs w:val="14"/>
              </w:rPr>
              <w:t xml:space="preserve"> para el proyecto de inversión.</w:t>
            </w:r>
          </w:p>
        </w:tc>
      </w:tr>
      <w:tr w:rsidR="00DF48F9" w:rsidRPr="00AD2609" w14:paraId="41B516EA" w14:textId="77777777">
        <w:trPr>
          <w:trHeight w:val="170"/>
          <w:jc w:val="center"/>
        </w:trPr>
        <w:tc>
          <w:tcPr>
            <w:tcW w:w="11335" w:type="dxa"/>
            <w:gridSpan w:val="30"/>
            <w:shd w:val="clear" w:color="auto" w:fill="C5E0B3"/>
            <w:vAlign w:val="center"/>
          </w:tcPr>
          <w:p w14:paraId="02CB0615" w14:textId="77777777" w:rsidR="00DF48F9" w:rsidRPr="00AD2609" w:rsidRDefault="00000000">
            <w:pPr>
              <w:widowControl/>
              <w:numPr>
                <w:ilvl w:val="0"/>
                <w:numId w:val="1"/>
              </w:numPr>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 xml:space="preserve">OBJETIVOS Y PRODUCTOS DEL PROYECTO </w:t>
            </w:r>
          </w:p>
        </w:tc>
      </w:tr>
      <w:tr w:rsidR="00114A19" w:rsidRPr="00AD2609" w14:paraId="48DD7808" w14:textId="77777777">
        <w:trPr>
          <w:trHeight w:val="50"/>
          <w:jc w:val="center"/>
        </w:trPr>
        <w:tc>
          <w:tcPr>
            <w:tcW w:w="2122" w:type="dxa"/>
            <w:gridSpan w:val="3"/>
            <w:vAlign w:val="center"/>
          </w:tcPr>
          <w:p w14:paraId="5B3CED32" w14:textId="21E12A66" w:rsidR="00114A19" w:rsidRPr="00114A19" w:rsidRDefault="00114A19" w:rsidP="00114A19">
            <w:pPr>
              <w:widowControl/>
              <w:pBdr>
                <w:top w:val="nil"/>
                <w:left w:val="nil"/>
                <w:bottom w:val="nil"/>
                <w:right w:val="nil"/>
                <w:between w:val="nil"/>
              </w:pBdr>
              <w:rPr>
                <w:rFonts w:ascii="Arial Narrow" w:eastAsia="Arial Narrow" w:hAnsi="Arial Narrow" w:cs="Arial Narrow"/>
                <w:b/>
                <w:color w:val="000000"/>
                <w:sz w:val="14"/>
                <w:szCs w:val="14"/>
              </w:rPr>
            </w:pPr>
            <w:r w:rsidRPr="00114A19">
              <w:rPr>
                <w:rFonts w:ascii="Arial Narrow" w:hAnsi="Arial Narrow"/>
                <w:b/>
                <w:bCs/>
                <w:sz w:val="14"/>
                <w:szCs w:val="14"/>
              </w:rPr>
              <w:t xml:space="preserve">OBJETIVO GENERAL </w:t>
            </w:r>
          </w:p>
        </w:tc>
        <w:tc>
          <w:tcPr>
            <w:tcW w:w="4315" w:type="dxa"/>
            <w:gridSpan w:val="14"/>
            <w:vAlign w:val="center"/>
          </w:tcPr>
          <w:p w14:paraId="4B646E01" w14:textId="56246125" w:rsidR="00114A19" w:rsidRPr="00114A19" w:rsidRDefault="00114A19" w:rsidP="00114A19">
            <w:pPr>
              <w:rPr>
                <w:rFonts w:ascii="Arial Narrow" w:eastAsia="Arial Narrow" w:hAnsi="Arial Narrow" w:cs="Arial Narrow"/>
                <w:sz w:val="14"/>
                <w:szCs w:val="14"/>
              </w:rPr>
            </w:pPr>
            <w:r w:rsidRPr="00114A19">
              <w:rPr>
                <w:rFonts w:ascii="Arial Narrow" w:eastAsia="Arial Narrow" w:hAnsi="Arial Narrow" w:cs="Arial Narrow"/>
                <w:color w:val="000000"/>
                <w:sz w:val="14"/>
                <w:szCs w:val="14"/>
              </w:rPr>
              <w:t>Mejorar el nivel de sofisticación y diversificación de la oferta en pequeñas y medianas empresas de los focos estratégicos del departamento de Santander.</w:t>
            </w:r>
          </w:p>
        </w:tc>
        <w:tc>
          <w:tcPr>
            <w:tcW w:w="4898" w:type="dxa"/>
            <w:gridSpan w:val="13"/>
            <w:vAlign w:val="center"/>
          </w:tcPr>
          <w:p w14:paraId="4CAFBD54" w14:textId="77777777" w:rsidR="00114A19" w:rsidRPr="00114A19" w:rsidRDefault="00114A19" w:rsidP="00114A19">
            <w:pPr>
              <w:pBdr>
                <w:top w:val="nil"/>
                <w:left w:val="nil"/>
                <w:bottom w:val="nil"/>
                <w:right w:val="nil"/>
                <w:between w:val="nil"/>
              </w:pBdr>
              <w:rPr>
                <w:rFonts w:ascii="Arial Narrow" w:eastAsia="Arial Narrow" w:hAnsi="Arial Narrow" w:cs="Arial Narrow"/>
                <w:color w:val="000000"/>
                <w:sz w:val="14"/>
                <w:szCs w:val="14"/>
              </w:rPr>
            </w:pPr>
            <w:r w:rsidRPr="00114A19">
              <w:rPr>
                <w:rFonts w:ascii="Arial Narrow" w:eastAsia="Arial Narrow" w:hAnsi="Arial Narrow" w:cs="Arial Narrow"/>
                <w:color w:val="000000"/>
                <w:sz w:val="14"/>
                <w:szCs w:val="14"/>
              </w:rPr>
              <w:t>Indicador del Objetivo General:</w:t>
            </w:r>
          </w:p>
          <w:p w14:paraId="0CFF2725" w14:textId="77777777" w:rsidR="00114A19" w:rsidRPr="00114A19" w:rsidRDefault="00114A19" w:rsidP="00114A19">
            <w:pPr>
              <w:pBdr>
                <w:top w:val="nil"/>
                <w:left w:val="nil"/>
                <w:bottom w:val="nil"/>
                <w:right w:val="nil"/>
                <w:between w:val="nil"/>
              </w:pBdr>
              <w:rPr>
                <w:rFonts w:ascii="Arial Narrow" w:eastAsia="Arial Narrow" w:hAnsi="Arial Narrow" w:cs="Arial Narrow"/>
                <w:color w:val="000000"/>
                <w:sz w:val="14"/>
                <w:szCs w:val="14"/>
              </w:rPr>
            </w:pPr>
          </w:p>
          <w:p w14:paraId="338D71F0" w14:textId="77777777" w:rsidR="00114A19" w:rsidRPr="00114A19" w:rsidRDefault="00114A19" w:rsidP="00114A19">
            <w:pPr>
              <w:pBdr>
                <w:top w:val="nil"/>
                <w:left w:val="nil"/>
                <w:bottom w:val="nil"/>
                <w:right w:val="nil"/>
                <w:between w:val="nil"/>
              </w:pBdr>
              <w:rPr>
                <w:rFonts w:ascii="Arial Narrow" w:eastAsia="Arial Narrow" w:hAnsi="Arial Narrow" w:cs="Arial Narrow"/>
                <w:color w:val="000000"/>
                <w:sz w:val="14"/>
                <w:szCs w:val="14"/>
              </w:rPr>
            </w:pPr>
            <w:r w:rsidRPr="00114A19">
              <w:rPr>
                <w:rFonts w:ascii="Arial Narrow" w:eastAsia="Arial Narrow" w:hAnsi="Arial Narrow" w:cs="Arial Narrow"/>
                <w:color w:val="000000"/>
                <w:sz w:val="14"/>
                <w:szCs w:val="14"/>
              </w:rPr>
              <w:t xml:space="preserve">- </w:t>
            </w:r>
            <w:r w:rsidRPr="00114A19">
              <w:rPr>
                <w:rFonts w:ascii="Arial Narrow" w:eastAsia="Arial Narrow" w:hAnsi="Arial Narrow" w:cs="Arial Narrow"/>
                <w:b/>
                <w:color w:val="000000"/>
                <w:sz w:val="14"/>
                <w:szCs w:val="14"/>
              </w:rPr>
              <w:t>10 %</w:t>
            </w:r>
            <w:r w:rsidRPr="00114A19">
              <w:rPr>
                <w:rFonts w:ascii="Arial Narrow" w:eastAsia="Arial Narrow" w:hAnsi="Arial Narrow" w:cs="Arial Narrow"/>
                <w:color w:val="000000"/>
                <w:sz w:val="14"/>
                <w:szCs w:val="14"/>
              </w:rPr>
              <w:t xml:space="preserve"> de empresas potencialmente innovadoras en sector comercio y servicios. </w:t>
            </w:r>
          </w:p>
          <w:p w14:paraId="66DD0A35" w14:textId="5458C034" w:rsidR="00114A19" w:rsidRPr="00114A19" w:rsidRDefault="00114A19" w:rsidP="00114A19">
            <w:pPr>
              <w:widowControl/>
              <w:pBdr>
                <w:top w:val="nil"/>
                <w:left w:val="nil"/>
                <w:bottom w:val="nil"/>
                <w:right w:val="nil"/>
                <w:between w:val="nil"/>
              </w:pBdr>
              <w:rPr>
                <w:rFonts w:ascii="Arial Narrow" w:eastAsia="Arial Narrow" w:hAnsi="Arial Narrow" w:cs="Arial Narrow"/>
                <w:color w:val="000000"/>
                <w:sz w:val="14"/>
                <w:szCs w:val="14"/>
              </w:rPr>
            </w:pPr>
            <w:r w:rsidRPr="00114A19">
              <w:rPr>
                <w:rFonts w:ascii="Arial Narrow" w:eastAsia="Arial Narrow" w:hAnsi="Arial Narrow" w:cs="Arial Narrow"/>
                <w:sz w:val="14"/>
                <w:szCs w:val="14"/>
              </w:rPr>
              <w:t xml:space="preserve">- </w:t>
            </w:r>
            <w:r w:rsidRPr="00114A19">
              <w:rPr>
                <w:rFonts w:ascii="Arial Narrow" w:eastAsia="Arial Narrow" w:hAnsi="Arial Narrow" w:cs="Arial Narrow"/>
                <w:b/>
                <w:sz w:val="14"/>
                <w:szCs w:val="14"/>
              </w:rPr>
              <w:t xml:space="preserve">10% </w:t>
            </w:r>
            <w:r w:rsidRPr="00114A19">
              <w:rPr>
                <w:rFonts w:ascii="Arial Narrow" w:eastAsia="Arial Narrow" w:hAnsi="Arial Narrow" w:cs="Arial Narrow"/>
                <w:sz w:val="14"/>
                <w:szCs w:val="14"/>
              </w:rPr>
              <w:t>de empresas potencialmente innovadoras en el sector manufactura.</w:t>
            </w:r>
          </w:p>
        </w:tc>
      </w:tr>
      <w:tr w:rsidR="00114A19" w:rsidRPr="00AD2609" w14:paraId="6ABCBB09" w14:textId="77777777">
        <w:trPr>
          <w:trHeight w:val="88"/>
          <w:jc w:val="center"/>
        </w:trPr>
        <w:tc>
          <w:tcPr>
            <w:tcW w:w="2122" w:type="dxa"/>
            <w:gridSpan w:val="3"/>
            <w:vAlign w:val="center"/>
          </w:tcPr>
          <w:p w14:paraId="7352B082" w14:textId="04466AE4" w:rsidR="00114A19" w:rsidRPr="00114A19" w:rsidRDefault="00114A19" w:rsidP="00114A19">
            <w:pPr>
              <w:widowControl/>
              <w:pBdr>
                <w:top w:val="nil"/>
                <w:left w:val="nil"/>
                <w:bottom w:val="nil"/>
                <w:right w:val="nil"/>
                <w:between w:val="nil"/>
              </w:pBdr>
              <w:rPr>
                <w:rFonts w:ascii="Arial Narrow" w:eastAsia="Arial Narrow" w:hAnsi="Arial Narrow" w:cs="Arial Narrow"/>
                <w:color w:val="000000"/>
                <w:sz w:val="14"/>
                <w:szCs w:val="14"/>
              </w:rPr>
            </w:pPr>
            <w:r w:rsidRPr="00114A19">
              <w:rPr>
                <w:rFonts w:ascii="Arial Narrow" w:hAnsi="Arial Narrow"/>
                <w:sz w:val="14"/>
                <w:szCs w:val="14"/>
              </w:rPr>
              <w:t>Objetivo Especifico 1</w:t>
            </w:r>
          </w:p>
        </w:tc>
        <w:tc>
          <w:tcPr>
            <w:tcW w:w="4315" w:type="dxa"/>
            <w:gridSpan w:val="14"/>
            <w:vAlign w:val="center"/>
          </w:tcPr>
          <w:p w14:paraId="464A50C1" w14:textId="1C7F591D" w:rsidR="00114A19" w:rsidRPr="00114A19" w:rsidRDefault="00114A19" w:rsidP="00114A19">
            <w:pPr>
              <w:widowControl/>
              <w:pBdr>
                <w:top w:val="nil"/>
                <w:left w:val="nil"/>
                <w:bottom w:val="nil"/>
                <w:right w:val="nil"/>
                <w:between w:val="nil"/>
              </w:pBdr>
              <w:rPr>
                <w:rFonts w:ascii="Arial Narrow" w:eastAsia="Arial Narrow" w:hAnsi="Arial Narrow" w:cs="Arial Narrow"/>
                <w:color w:val="000000"/>
                <w:sz w:val="14"/>
                <w:szCs w:val="14"/>
              </w:rPr>
            </w:pPr>
            <w:r w:rsidRPr="00114A19">
              <w:rPr>
                <w:rFonts w:ascii="Arial Narrow" w:eastAsia="Arial Narrow" w:hAnsi="Arial Narrow" w:cs="Arial Narrow"/>
                <w:color w:val="000000"/>
                <w:sz w:val="14"/>
                <w:szCs w:val="14"/>
              </w:rPr>
              <w:t>Fortalecer las capacidades de las empresas del departamento de Santander para gestión de actividades de innovación.</w:t>
            </w:r>
          </w:p>
        </w:tc>
        <w:tc>
          <w:tcPr>
            <w:tcW w:w="4898" w:type="dxa"/>
            <w:gridSpan w:val="13"/>
            <w:vAlign w:val="center"/>
          </w:tcPr>
          <w:p w14:paraId="2C08DAC0" w14:textId="5C8A6E6C" w:rsidR="00114A19" w:rsidRPr="00114A19" w:rsidRDefault="00114A19" w:rsidP="002776DE">
            <w:pPr>
              <w:widowControl/>
              <w:pBdr>
                <w:top w:val="nil"/>
                <w:left w:val="nil"/>
                <w:bottom w:val="nil"/>
                <w:right w:val="nil"/>
                <w:between w:val="nil"/>
              </w:pBdr>
              <w:rPr>
                <w:rFonts w:ascii="Arial Narrow" w:eastAsia="Arial Narrow" w:hAnsi="Arial Narrow" w:cs="Arial Narrow"/>
                <w:color w:val="000000"/>
                <w:sz w:val="14"/>
                <w:szCs w:val="14"/>
              </w:rPr>
            </w:pPr>
            <w:r w:rsidRPr="00114A19">
              <w:rPr>
                <w:rFonts w:ascii="Arial Narrow" w:eastAsia="Arial Narrow" w:hAnsi="Arial Narrow" w:cs="Arial Narrow"/>
                <w:color w:val="000000"/>
                <w:sz w:val="14"/>
                <w:szCs w:val="14"/>
              </w:rPr>
              <w:t xml:space="preserve">Producto del Específico 1: 1.1 </w:t>
            </w:r>
            <w:r w:rsidRPr="00114A19">
              <w:rPr>
                <w:rFonts w:ascii="Arial Narrow" w:eastAsia="Arial Narrow" w:hAnsi="Arial Narrow" w:cs="Arial Narrow"/>
                <w:b/>
                <w:color w:val="000000"/>
                <w:sz w:val="14"/>
                <w:szCs w:val="14"/>
              </w:rPr>
              <w:t>Un (1)</w:t>
            </w:r>
            <w:r w:rsidRPr="00114A19">
              <w:rPr>
                <w:rFonts w:ascii="Arial Narrow" w:eastAsia="Arial Narrow" w:hAnsi="Arial Narrow" w:cs="Arial Narrow"/>
                <w:color w:val="000000"/>
                <w:sz w:val="14"/>
                <w:szCs w:val="14"/>
              </w:rPr>
              <w:t xml:space="preserve"> Servicios de apoyo para entrenamiento especializado</w:t>
            </w:r>
          </w:p>
        </w:tc>
      </w:tr>
      <w:tr w:rsidR="00114A19" w:rsidRPr="00AD2609" w14:paraId="1811F1E9" w14:textId="77777777">
        <w:trPr>
          <w:trHeight w:val="88"/>
          <w:jc w:val="center"/>
        </w:trPr>
        <w:tc>
          <w:tcPr>
            <w:tcW w:w="2122" w:type="dxa"/>
            <w:gridSpan w:val="3"/>
            <w:vAlign w:val="center"/>
          </w:tcPr>
          <w:p w14:paraId="65602674" w14:textId="3392F9A9" w:rsidR="00114A19" w:rsidRPr="00114A19" w:rsidRDefault="00114A19" w:rsidP="00114A19">
            <w:pPr>
              <w:widowControl/>
              <w:pBdr>
                <w:top w:val="nil"/>
                <w:left w:val="nil"/>
                <w:bottom w:val="nil"/>
                <w:right w:val="nil"/>
                <w:between w:val="nil"/>
              </w:pBdr>
              <w:rPr>
                <w:rFonts w:ascii="Arial Narrow" w:eastAsia="Arial Narrow" w:hAnsi="Arial Narrow" w:cs="Arial Narrow"/>
                <w:color w:val="000000"/>
                <w:sz w:val="14"/>
                <w:szCs w:val="14"/>
              </w:rPr>
            </w:pPr>
            <w:r w:rsidRPr="00114A19">
              <w:rPr>
                <w:rFonts w:ascii="Arial Narrow" w:hAnsi="Arial Narrow"/>
                <w:sz w:val="14"/>
                <w:szCs w:val="14"/>
              </w:rPr>
              <w:t>Objetivo Especifico 2</w:t>
            </w:r>
          </w:p>
        </w:tc>
        <w:tc>
          <w:tcPr>
            <w:tcW w:w="4315" w:type="dxa"/>
            <w:gridSpan w:val="14"/>
            <w:vAlign w:val="center"/>
          </w:tcPr>
          <w:p w14:paraId="34B01658" w14:textId="28808CF5" w:rsidR="00114A19" w:rsidRPr="00114A19" w:rsidRDefault="00114A19" w:rsidP="00114A19">
            <w:pPr>
              <w:widowControl/>
              <w:pBdr>
                <w:top w:val="nil"/>
                <w:left w:val="nil"/>
                <w:bottom w:val="nil"/>
                <w:right w:val="nil"/>
                <w:between w:val="nil"/>
              </w:pBdr>
              <w:rPr>
                <w:rFonts w:ascii="Arial Narrow" w:eastAsia="Arial Narrow" w:hAnsi="Arial Narrow" w:cs="Arial Narrow"/>
                <w:color w:val="000000"/>
                <w:sz w:val="14"/>
                <w:szCs w:val="14"/>
              </w:rPr>
            </w:pPr>
            <w:r w:rsidRPr="00114A19">
              <w:rPr>
                <w:rFonts w:ascii="Arial Narrow" w:eastAsia="Arial Narrow" w:hAnsi="Arial Narrow" w:cs="Arial Narrow"/>
                <w:color w:val="000000"/>
                <w:sz w:val="14"/>
                <w:szCs w:val="14"/>
              </w:rPr>
              <w:t xml:space="preserve">Incrementar el nivel de inversión </w:t>
            </w:r>
            <w:proofErr w:type="spellStart"/>
            <w:r w:rsidRPr="00114A19">
              <w:rPr>
                <w:rFonts w:ascii="Arial Narrow" w:eastAsia="Arial Narrow" w:hAnsi="Arial Narrow" w:cs="Arial Narrow"/>
                <w:color w:val="000000"/>
                <w:sz w:val="14"/>
                <w:szCs w:val="14"/>
              </w:rPr>
              <w:t>ACTI</w:t>
            </w:r>
            <w:proofErr w:type="spellEnd"/>
            <w:r w:rsidRPr="00114A19">
              <w:rPr>
                <w:rFonts w:ascii="Arial Narrow" w:eastAsia="Arial Narrow" w:hAnsi="Arial Narrow" w:cs="Arial Narrow"/>
                <w:color w:val="000000"/>
                <w:sz w:val="14"/>
                <w:szCs w:val="14"/>
              </w:rPr>
              <w:t xml:space="preserve"> por parte del sector productivo.</w:t>
            </w:r>
          </w:p>
        </w:tc>
        <w:tc>
          <w:tcPr>
            <w:tcW w:w="4898" w:type="dxa"/>
            <w:gridSpan w:val="13"/>
            <w:vAlign w:val="center"/>
          </w:tcPr>
          <w:p w14:paraId="6255FE84" w14:textId="7B40C108" w:rsidR="00114A19" w:rsidRPr="00114A19" w:rsidRDefault="00114A19" w:rsidP="00114A19">
            <w:pPr>
              <w:widowControl/>
              <w:pBdr>
                <w:top w:val="nil"/>
                <w:left w:val="nil"/>
                <w:bottom w:val="nil"/>
                <w:right w:val="nil"/>
                <w:between w:val="nil"/>
              </w:pBdr>
              <w:rPr>
                <w:rFonts w:ascii="Arial Narrow" w:eastAsia="Arial Narrow" w:hAnsi="Arial Narrow" w:cs="Arial Narrow"/>
                <w:color w:val="000000"/>
                <w:sz w:val="14"/>
                <w:szCs w:val="14"/>
              </w:rPr>
            </w:pPr>
            <w:r w:rsidRPr="00114A19">
              <w:rPr>
                <w:rFonts w:ascii="Arial Narrow" w:eastAsia="Arial Narrow" w:hAnsi="Arial Narrow" w:cs="Arial Narrow"/>
                <w:color w:val="000000"/>
                <w:sz w:val="14"/>
                <w:szCs w:val="14"/>
              </w:rPr>
              <w:t xml:space="preserve">Producto del Específico 2: 2.1 </w:t>
            </w:r>
            <w:r w:rsidRPr="00114A19">
              <w:rPr>
                <w:rFonts w:ascii="Arial Narrow" w:eastAsia="Arial Narrow" w:hAnsi="Arial Narrow" w:cs="Arial Narrow"/>
                <w:b/>
                <w:color w:val="000000"/>
                <w:sz w:val="14"/>
                <w:szCs w:val="14"/>
              </w:rPr>
              <w:t>Cuarenta (40)</w:t>
            </w:r>
            <w:r w:rsidRPr="00114A19">
              <w:rPr>
                <w:rFonts w:ascii="Arial Narrow" w:eastAsia="Arial Narrow" w:hAnsi="Arial Narrow" w:cs="Arial Narrow"/>
                <w:color w:val="000000"/>
                <w:sz w:val="14"/>
                <w:szCs w:val="14"/>
              </w:rPr>
              <w:t xml:space="preserve"> Servicios de apoyo para la implementación de innovación en las empresas</w:t>
            </w:r>
          </w:p>
        </w:tc>
      </w:tr>
      <w:tr w:rsidR="00DF48F9" w:rsidRPr="00AD2609" w14:paraId="029B4181" w14:textId="77777777">
        <w:trPr>
          <w:trHeight w:val="102"/>
          <w:jc w:val="center"/>
        </w:trPr>
        <w:tc>
          <w:tcPr>
            <w:tcW w:w="11335" w:type="dxa"/>
            <w:gridSpan w:val="30"/>
            <w:shd w:val="clear" w:color="auto" w:fill="E2EFD9"/>
            <w:vAlign w:val="center"/>
          </w:tcPr>
          <w:p w14:paraId="037A36F7"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Licencias o permisos</w:t>
            </w:r>
          </w:p>
        </w:tc>
      </w:tr>
      <w:tr w:rsidR="00DF48F9" w:rsidRPr="00AD2609" w14:paraId="1625031D" w14:textId="77777777">
        <w:trPr>
          <w:trHeight w:val="130"/>
          <w:jc w:val="center"/>
        </w:trPr>
        <w:tc>
          <w:tcPr>
            <w:tcW w:w="2122" w:type="dxa"/>
            <w:gridSpan w:val="3"/>
            <w:shd w:val="clear" w:color="auto" w:fill="E2EFD9"/>
            <w:vAlign w:val="center"/>
          </w:tcPr>
          <w:p w14:paraId="192CA5F1"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Nombre de licencia o permiso</w:t>
            </w:r>
          </w:p>
        </w:tc>
        <w:tc>
          <w:tcPr>
            <w:tcW w:w="3195" w:type="dxa"/>
            <w:gridSpan w:val="9"/>
            <w:shd w:val="clear" w:color="auto" w:fill="E2EFD9"/>
            <w:vAlign w:val="center"/>
          </w:tcPr>
          <w:p w14:paraId="60E6CB3E"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Fecha de expedición</w:t>
            </w:r>
          </w:p>
        </w:tc>
        <w:tc>
          <w:tcPr>
            <w:tcW w:w="2333" w:type="dxa"/>
            <w:gridSpan w:val="9"/>
            <w:shd w:val="clear" w:color="auto" w:fill="E2EFD9"/>
            <w:vAlign w:val="center"/>
          </w:tcPr>
          <w:p w14:paraId="110FFF50"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Vigencia</w:t>
            </w:r>
          </w:p>
        </w:tc>
        <w:tc>
          <w:tcPr>
            <w:tcW w:w="3685" w:type="dxa"/>
            <w:gridSpan w:val="9"/>
            <w:shd w:val="clear" w:color="auto" w:fill="E2EFD9"/>
            <w:vAlign w:val="center"/>
          </w:tcPr>
          <w:p w14:paraId="2DC26838"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Entidad que expide</w:t>
            </w:r>
          </w:p>
        </w:tc>
      </w:tr>
      <w:tr w:rsidR="00E26B64" w:rsidRPr="00AD2609" w14:paraId="18C15B4D" w14:textId="77777777">
        <w:trPr>
          <w:trHeight w:val="475"/>
          <w:jc w:val="center"/>
        </w:trPr>
        <w:tc>
          <w:tcPr>
            <w:tcW w:w="2122" w:type="dxa"/>
            <w:gridSpan w:val="3"/>
            <w:shd w:val="clear" w:color="auto" w:fill="FFFFFF"/>
            <w:vAlign w:val="center"/>
          </w:tcPr>
          <w:p w14:paraId="24F5300D" w14:textId="66A07F4F" w:rsidR="00E26B64" w:rsidRPr="00E26B64" w:rsidRDefault="00E26B64" w:rsidP="00E26B64">
            <w:pPr>
              <w:jc w:val="both"/>
              <w:rPr>
                <w:rFonts w:ascii="Arial Narrow" w:eastAsia="Arial Narrow" w:hAnsi="Arial Narrow" w:cs="Arial Narrow"/>
                <w:sz w:val="14"/>
                <w:szCs w:val="14"/>
              </w:rPr>
            </w:pPr>
            <w:r w:rsidRPr="00E26B64">
              <w:rPr>
                <w:rFonts w:ascii="Arial Narrow" w:eastAsia="Arial Narrow" w:hAnsi="Arial Narrow" w:cs="Arial Narrow"/>
                <w:color w:val="000000"/>
                <w:sz w:val="14"/>
                <w:szCs w:val="14"/>
              </w:rPr>
              <w:t>No requiere según literal “h. No incluye dentro de sus componentes el trámite de licencias y permisos” de la certificación emitida por la entidad ejecutora “Cámara de Comercio de Bucaramanga”</w:t>
            </w:r>
          </w:p>
        </w:tc>
        <w:tc>
          <w:tcPr>
            <w:tcW w:w="3195" w:type="dxa"/>
            <w:gridSpan w:val="9"/>
            <w:shd w:val="clear" w:color="auto" w:fill="FFFFFF"/>
            <w:vAlign w:val="center"/>
          </w:tcPr>
          <w:p w14:paraId="6D412542" w14:textId="3640F51B" w:rsidR="00E26B64" w:rsidRPr="00E26B64" w:rsidRDefault="00E26B64" w:rsidP="00E26B64">
            <w:pPr>
              <w:jc w:val="center"/>
              <w:rPr>
                <w:rFonts w:ascii="Arial Narrow" w:eastAsia="Arial Narrow" w:hAnsi="Arial Narrow" w:cs="Arial Narrow"/>
                <w:sz w:val="14"/>
                <w:szCs w:val="14"/>
              </w:rPr>
            </w:pPr>
            <w:r w:rsidRPr="00E26B64">
              <w:rPr>
                <w:rFonts w:ascii="Arial Narrow" w:eastAsia="Arial Narrow" w:hAnsi="Arial Narrow" w:cs="Arial Narrow"/>
                <w:sz w:val="14"/>
                <w:szCs w:val="14"/>
              </w:rPr>
              <w:t>02 de junio de 2020</w:t>
            </w:r>
          </w:p>
        </w:tc>
        <w:tc>
          <w:tcPr>
            <w:tcW w:w="2333" w:type="dxa"/>
            <w:gridSpan w:val="9"/>
            <w:shd w:val="clear" w:color="auto" w:fill="FFFFFF"/>
            <w:vAlign w:val="center"/>
          </w:tcPr>
          <w:p w14:paraId="7507ECDD" w14:textId="77777777" w:rsidR="00E26B64" w:rsidRPr="00E26B64" w:rsidRDefault="00E26B64" w:rsidP="00E26B64">
            <w:pPr>
              <w:jc w:val="both"/>
              <w:rPr>
                <w:rFonts w:ascii="Arial Narrow" w:eastAsia="Arial Narrow" w:hAnsi="Arial Narrow" w:cs="Arial Narrow"/>
                <w:color w:val="000000"/>
                <w:sz w:val="14"/>
                <w:szCs w:val="14"/>
                <w:u w:val="single"/>
              </w:rPr>
            </w:pPr>
          </w:p>
          <w:p w14:paraId="4C16D53E" w14:textId="77777777" w:rsidR="00E26B64" w:rsidRPr="00E26B64" w:rsidRDefault="00E26B64" w:rsidP="00E26B64">
            <w:pPr>
              <w:jc w:val="center"/>
              <w:rPr>
                <w:rFonts w:ascii="Arial Narrow" w:eastAsia="Arial Narrow" w:hAnsi="Arial Narrow" w:cs="Arial Narrow"/>
                <w:color w:val="000000"/>
                <w:sz w:val="14"/>
                <w:szCs w:val="14"/>
              </w:rPr>
            </w:pPr>
            <w:r w:rsidRPr="00E26B64">
              <w:rPr>
                <w:rFonts w:ascii="Arial Narrow" w:eastAsia="Arial Narrow" w:hAnsi="Arial Narrow" w:cs="Arial Narrow"/>
                <w:color w:val="000000"/>
                <w:sz w:val="14"/>
                <w:szCs w:val="14"/>
              </w:rPr>
              <w:t>Tiempo de ejecución del proyecto.</w:t>
            </w:r>
          </w:p>
          <w:p w14:paraId="22FF8836" w14:textId="77777777" w:rsidR="00E26B64" w:rsidRPr="00E26B64" w:rsidRDefault="00E26B64" w:rsidP="00E26B64">
            <w:pPr>
              <w:jc w:val="both"/>
              <w:rPr>
                <w:rFonts w:ascii="Arial Narrow" w:eastAsia="Arial Narrow" w:hAnsi="Arial Narrow" w:cs="Arial Narrow"/>
                <w:color w:val="000000"/>
                <w:sz w:val="14"/>
                <w:szCs w:val="14"/>
                <w:u w:val="single"/>
              </w:rPr>
            </w:pPr>
          </w:p>
          <w:p w14:paraId="773F3A34" w14:textId="77777777" w:rsidR="00E26B64" w:rsidRPr="00E26B64" w:rsidRDefault="00E26B64" w:rsidP="00E26B64">
            <w:pPr>
              <w:jc w:val="center"/>
              <w:rPr>
                <w:rFonts w:ascii="Arial Narrow" w:eastAsia="Arial Narrow" w:hAnsi="Arial Narrow" w:cs="Arial Narrow"/>
                <w:sz w:val="14"/>
                <w:szCs w:val="14"/>
              </w:rPr>
            </w:pPr>
          </w:p>
        </w:tc>
        <w:tc>
          <w:tcPr>
            <w:tcW w:w="3685" w:type="dxa"/>
            <w:gridSpan w:val="9"/>
            <w:shd w:val="clear" w:color="auto" w:fill="FFFFFF"/>
            <w:vAlign w:val="center"/>
          </w:tcPr>
          <w:p w14:paraId="4FA8C604" w14:textId="40194D8B" w:rsidR="00E26B64" w:rsidRPr="00E26B64" w:rsidRDefault="00E26B64" w:rsidP="00E26B64">
            <w:pPr>
              <w:jc w:val="center"/>
              <w:rPr>
                <w:rFonts w:ascii="Arial Narrow" w:eastAsia="Arial Narrow" w:hAnsi="Arial Narrow" w:cs="Arial Narrow"/>
                <w:sz w:val="14"/>
                <w:szCs w:val="14"/>
                <w:highlight w:val="yellow"/>
              </w:rPr>
            </w:pPr>
            <w:r w:rsidRPr="00E26B64">
              <w:rPr>
                <w:rFonts w:ascii="Arial Narrow" w:eastAsia="Arial Narrow" w:hAnsi="Arial Narrow" w:cs="Arial Narrow"/>
                <w:color w:val="000000"/>
                <w:sz w:val="14"/>
                <w:szCs w:val="14"/>
              </w:rPr>
              <w:t>Cámara de comercio de Bucaramanga</w:t>
            </w:r>
          </w:p>
        </w:tc>
      </w:tr>
      <w:tr w:rsidR="00DF48F9" w:rsidRPr="00AD2609" w14:paraId="0F3D6C37" w14:textId="77777777">
        <w:trPr>
          <w:trHeight w:val="385"/>
          <w:jc w:val="center"/>
        </w:trPr>
        <w:tc>
          <w:tcPr>
            <w:tcW w:w="982" w:type="dxa"/>
            <w:vMerge w:val="restart"/>
            <w:shd w:val="clear" w:color="auto" w:fill="E2EFD9"/>
            <w:vAlign w:val="center"/>
          </w:tcPr>
          <w:p w14:paraId="4CD85643"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Localización</w:t>
            </w:r>
          </w:p>
        </w:tc>
        <w:tc>
          <w:tcPr>
            <w:tcW w:w="1140" w:type="dxa"/>
            <w:gridSpan w:val="2"/>
            <w:shd w:val="clear" w:color="auto" w:fill="E2EFD9"/>
            <w:vAlign w:val="center"/>
          </w:tcPr>
          <w:p w14:paraId="22723882"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Departamento (s)</w:t>
            </w:r>
          </w:p>
        </w:tc>
        <w:tc>
          <w:tcPr>
            <w:tcW w:w="1701" w:type="dxa"/>
            <w:gridSpan w:val="5"/>
            <w:vAlign w:val="center"/>
          </w:tcPr>
          <w:p w14:paraId="12EEA9D9"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sz w:val="14"/>
                <w:szCs w:val="14"/>
              </w:rPr>
              <w:t>Cauca</w:t>
            </w:r>
          </w:p>
        </w:tc>
        <w:tc>
          <w:tcPr>
            <w:tcW w:w="992" w:type="dxa"/>
            <w:gridSpan w:val="3"/>
            <w:vMerge w:val="restart"/>
            <w:shd w:val="clear" w:color="auto" w:fill="F2F2F2"/>
            <w:vAlign w:val="center"/>
          </w:tcPr>
          <w:p w14:paraId="68F69C68"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No. de beneficiarios</w:t>
            </w:r>
          </w:p>
        </w:tc>
        <w:tc>
          <w:tcPr>
            <w:tcW w:w="6520" w:type="dxa"/>
            <w:gridSpan w:val="19"/>
            <w:vMerge w:val="restart"/>
            <w:shd w:val="clear" w:color="auto" w:fill="E2EFD9"/>
            <w:vAlign w:val="center"/>
          </w:tcPr>
          <w:p w14:paraId="57DB32EC"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 xml:space="preserve">Cumplimiento de requisitos de </w:t>
            </w:r>
            <w:proofErr w:type="spellStart"/>
            <w:r w:rsidRPr="00AD2609">
              <w:rPr>
                <w:rFonts w:ascii="Arial Narrow" w:eastAsia="Arial Narrow" w:hAnsi="Arial Narrow" w:cs="Arial Narrow"/>
                <w:b/>
                <w:sz w:val="14"/>
                <w:szCs w:val="14"/>
              </w:rPr>
              <w:t>pre-ejecución</w:t>
            </w:r>
            <w:proofErr w:type="spellEnd"/>
          </w:p>
        </w:tc>
      </w:tr>
      <w:tr w:rsidR="00DF48F9" w:rsidRPr="00AD2609" w14:paraId="7F876950" w14:textId="77777777">
        <w:trPr>
          <w:trHeight w:val="331"/>
          <w:jc w:val="center"/>
        </w:trPr>
        <w:tc>
          <w:tcPr>
            <w:tcW w:w="982" w:type="dxa"/>
            <w:vMerge/>
            <w:shd w:val="clear" w:color="auto" w:fill="E2EFD9"/>
            <w:vAlign w:val="center"/>
          </w:tcPr>
          <w:p w14:paraId="426D43B6" w14:textId="77777777" w:rsidR="00DF48F9" w:rsidRPr="00AD2609" w:rsidRDefault="00DF48F9">
            <w:pPr>
              <w:pBdr>
                <w:top w:val="nil"/>
                <w:left w:val="nil"/>
                <w:bottom w:val="nil"/>
                <w:right w:val="nil"/>
                <w:between w:val="nil"/>
              </w:pBdr>
              <w:spacing w:line="276" w:lineRule="auto"/>
              <w:rPr>
                <w:rFonts w:ascii="Arial Narrow" w:eastAsia="Arial Narrow" w:hAnsi="Arial Narrow" w:cs="Arial Narrow"/>
                <w:b/>
                <w:sz w:val="14"/>
                <w:szCs w:val="14"/>
              </w:rPr>
            </w:pPr>
          </w:p>
        </w:tc>
        <w:tc>
          <w:tcPr>
            <w:tcW w:w="1140" w:type="dxa"/>
            <w:gridSpan w:val="2"/>
            <w:shd w:val="clear" w:color="auto" w:fill="E2EFD9"/>
            <w:vAlign w:val="center"/>
          </w:tcPr>
          <w:p w14:paraId="74CB6CC3"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Municipio (s)</w:t>
            </w:r>
          </w:p>
        </w:tc>
        <w:tc>
          <w:tcPr>
            <w:tcW w:w="1701" w:type="dxa"/>
            <w:gridSpan w:val="5"/>
            <w:vAlign w:val="center"/>
          </w:tcPr>
          <w:p w14:paraId="14B0ADDF" w14:textId="77777777" w:rsidR="00DF48F9" w:rsidRDefault="0036660B">
            <w:pPr>
              <w:jc w:val="center"/>
              <w:rPr>
                <w:rFonts w:ascii="Arial Narrow" w:hAnsi="Arial Narrow"/>
                <w:sz w:val="14"/>
                <w:szCs w:val="14"/>
                <w:lang w:eastAsia="es-CO"/>
              </w:rPr>
            </w:pPr>
            <w:r w:rsidRPr="0036660B">
              <w:rPr>
                <w:rFonts w:ascii="Arial Narrow" w:hAnsi="Arial Narrow"/>
                <w:sz w:val="14"/>
                <w:szCs w:val="14"/>
                <w:lang w:eastAsia="es-CO"/>
              </w:rPr>
              <w:t>Santander</w:t>
            </w:r>
          </w:p>
          <w:p w14:paraId="3B187844" w14:textId="590AEEF2" w:rsidR="0036660B" w:rsidRPr="00AD2609" w:rsidRDefault="0036660B">
            <w:pPr>
              <w:jc w:val="center"/>
              <w:rPr>
                <w:rFonts w:ascii="Arial Narrow" w:eastAsia="Arial Narrow" w:hAnsi="Arial Narrow" w:cs="Arial Narrow"/>
                <w:b/>
                <w:sz w:val="14"/>
                <w:szCs w:val="14"/>
              </w:rPr>
            </w:pPr>
            <w:r w:rsidRPr="0036660B">
              <w:rPr>
                <w:rFonts w:ascii="Arial Narrow" w:hAnsi="Arial Narrow"/>
                <w:sz w:val="14"/>
                <w:szCs w:val="14"/>
                <w:lang w:eastAsia="es-CO"/>
              </w:rPr>
              <w:t>Bucaramanga, Barrancabermeja, San Gil, Socorro, Vélez y Málaga</w:t>
            </w:r>
          </w:p>
        </w:tc>
        <w:tc>
          <w:tcPr>
            <w:tcW w:w="992" w:type="dxa"/>
            <w:gridSpan w:val="3"/>
            <w:vMerge/>
            <w:shd w:val="clear" w:color="auto" w:fill="F2F2F2"/>
            <w:vAlign w:val="center"/>
          </w:tcPr>
          <w:p w14:paraId="34CA9342" w14:textId="77777777" w:rsidR="00DF48F9" w:rsidRPr="00AD2609" w:rsidRDefault="00DF48F9">
            <w:pPr>
              <w:pBdr>
                <w:top w:val="nil"/>
                <w:left w:val="nil"/>
                <w:bottom w:val="nil"/>
                <w:right w:val="nil"/>
                <w:between w:val="nil"/>
              </w:pBdr>
              <w:spacing w:line="276" w:lineRule="auto"/>
              <w:rPr>
                <w:rFonts w:ascii="Arial Narrow" w:eastAsia="Arial Narrow" w:hAnsi="Arial Narrow" w:cs="Arial Narrow"/>
                <w:b/>
                <w:sz w:val="14"/>
                <w:szCs w:val="14"/>
              </w:rPr>
            </w:pPr>
          </w:p>
        </w:tc>
        <w:tc>
          <w:tcPr>
            <w:tcW w:w="6520" w:type="dxa"/>
            <w:gridSpan w:val="19"/>
            <w:vMerge/>
            <w:shd w:val="clear" w:color="auto" w:fill="E2EFD9"/>
            <w:vAlign w:val="center"/>
          </w:tcPr>
          <w:p w14:paraId="5A801A8D" w14:textId="77777777" w:rsidR="00DF48F9" w:rsidRPr="00AD2609" w:rsidRDefault="00DF48F9">
            <w:pPr>
              <w:pBdr>
                <w:top w:val="nil"/>
                <w:left w:val="nil"/>
                <w:bottom w:val="nil"/>
                <w:right w:val="nil"/>
                <w:between w:val="nil"/>
              </w:pBdr>
              <w:spacing w:line="276" w:lineRule="auto"/>
              <w:rPr>
                <w:rFonts w:ascii="Arial Narrow" w:eastAsia="Arial Narrow" w:hAnsi="Arial Narrow" w:cs="Arial Narrow"/>
                <w:b/>
                <w:sz w:val="14"/>
                <w:szCs w:val="14"/>
              </w:rPr>
            </w:pPr>
          </w:p>
        </w:tc>
      </w:tr>
      <w:tr w:rsidR="0036660B" w:rsidRPr="00AD2609" w14:paraId="438A8912" w14:textId="77777777">
        <w:trPr>
          <w:trHeight w:val="1736"/>
          <w:jc w:val="center"/>
        </w:trPr>
        <w:tc>
          <w:tcPr>
            <w:tcW w:w="982" w:type="dxa"/>
            <w:vMerge/>
            <w:shd w:val="clear" w:color="auto" w:fill="E2EFD9"/>
            <w:vAlign w:val="center"/>
          </w:tcPr>
          <w:p w14:paraId="08E016F4" w14:textId="77777777" w:rsidR="0036660B" w:rsidRPr="00AD2609" w:rsidRDefault="0036660B" w:rsidP="0036660B">
            <w:pPr>
              <w:pBdr>
                <w:top w:val="nil"/>
                <w:left w:val="nil"/>
                <w:bottom w:val="nil"/>
                <w:right w:val="nil"/>
                <w:between w:val="nil"/>
              </w:pBdr>
              <w:spacing w:line="276" w:lineRule="auto"/>
              <w:rPr>
                <w:rFonts w:ascii="Arial Narrow" w:eastAsia="Arial Narrow" w:hAnsi="Arial Narrow" w:cs="Arial Narrow"/>
                <w:b/>
                <w:sz w:val="14"/>
                <w:szCs w:val="14"/>
              </w:rPr>
            </w:pPr>
          </w:p>
        </w:tc>
        <w:tc>
          <w:tcPr>
            <w:tcW w:w="1140" w:type="dxa"/>
            <w:gridSpan w:val="2"/>
            <w:vMerge w:val="restart"/>
            <w:shd w:val="clear" w:color="auto" w:fill="E2EFD9"/>
            <w:vAlign w:val="center"/>
          </w:tcPr>
          <w:p w14:paraId="17DD4FE8" w14:textId="77777777" w:rsidR="0036660B" w:rsidRPr="00AD2609" w:rsidRDefault="0036660B" w:rsidP="0036660B">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Localización específica de la alternativa de solución</w:t>
            </w:r>
          </w:p>
          <w:p w14:paraId="204F32C7" w14:textId="77777777" w:rsidR="0036660B" w:rsidRPr="00AD2609" w:rsidRDefault="0036660B" w:rsidP="0036660B">
            <w:pPr>
              <w:jc w:val="center"/>
              <w:rPr>
                <w:rFonts w:ascii="Arial Narrow" w:eastAsia="Arial Narrow" w:hAnsi="Arial Narrow" w:cs="Arial Narrow"/>
                <w:b/>
                <w:sz w:val="14"/>
                <w:szCs w:val="14"/>
              </w:rPr>
            </w:pPr>
          </w:p>
        </w:tc>
        <w:tc>
          <w:tcPr>
            <w:tcW w:w="1701" w:type="dxa"/>
            <w:gridSpan w:val="5"/>
            <w:vMerge w:val="restart"/>
            <w:vAlign w:val="center"/>
          </w:tcPr>
          <w:p w14:paraId="4B30AB83" w14:textId="77777777" w:rsidR="0036660B" w:rsidRPr="0036660B" w:rsidRDefault="0036660B" w:rsidP="0036660B">
            <w:pPr>
              <w:contextualSpacing/>
              <w:jc w:val="center"/>
              <w:rPr>
                <w:rFonts w:ascii="Arial Narrow" w:hAnsi="Arial Narrow"/>
                <w:sz w:val="14"/>
                <w:szCs w:val="14"/>
                <w:lang w:eastAsia="es-CO"/>
              </w:rPr>
            </w:pPr>
            <w:r w:rsidRPr="0036660B">
              <w:rPr>
                <w:rFonts w:ascii="Arial Narrow" w:hAnsi="Arial Narrow"/>
                <w:sz w:val="14"/>
                <w:szCs w:val="14"/>
                <w:lang w:eastAsia="es-CO"/>
              </w:rPr>
              <w:t>40 empresas ubicadas en el departamento de Santander, tomando como posibles sedes de</w:t>
            </w:r>
          </w:p>
          <w:p w14:paraId="195BB850" w14:textId="25309782" w:rsidR="0036660B" w:rsidRPr="0036660B" w:rsidRDefault="0036660B" w:rsidP="0036660B">
            <w:pPr>
              <w:jc w:val="center"/>
              <w:rPr>
                <w:rFonts w:ascii="Arial Narrow" w:eastAsia="Arial Narrow" w:hAnsi="Arial Narrow" w:cs="Arial Narrow"/>
                <w:b/>
                <w:sz w:val="14"/>
                <w:szCs w:val="14"/>
              </w:rPr>
            </w:pPr>
            <w:r w:rsidRPr="0036660B">
              <w:rPr>
                <w:rFonts w:ascii="Arial Narrow" w:hAnsi="Arial Narrow"/>
                <w:sz w:val="14"/>
                <w:szCs w:val="14"/>
                <w:lang w:eastAsia="es-CO"/>
              </w:rPr>
              <w:t>entrenamiento las siguientes capitales de provincia: Bucaramanga, Barrancabermeja, San Gil, Socorro, Vélez y Málaga</w:t>
            </w:r>
          </w:p>
        </w:tc>
        <w:tc>
          <w:tcPr>
            <w:tcW w:w="992" w:type="dxa"/>
            <w:gridSpan w:val="3"/>
            <w:vMerge w:val="restart"/>
            <w:vAlign w:val="center"/>
          </w:tcPr>
          <w:p w14:paraId="543124AD" w14:textId="77777777" w:rsidR="0036660B" w:rsidRPr="0036660B" w:rsidRDefault="0036660B" w:rsidP="0036660B">
            <w:pPr>
              <w:contextualSpacing/>
              <w:jc w:val="center"/>
              <w:rPr>
                <w:rFonts w:ascii="Arial Narrow" w:hAnsi="Arial Narrow"/>
                <w:sz w:val="14"/>
                <w:szCs w:val="14"/>
                <w:lang w:eastAsia="es-CO"/>
              </w:rPr>
            </w:pPr>
            <w:r w:rsidRPr="0036660B">
              <w:rPr>
                <w:rFonts w:ascii="Arial Narrow" w:hAnsi="Arial Narrow"/>
                <w:sz w:val="14"/>
                <w:szCs w:val="14"/>
                <w:lang w:eastAsia="es-CO"/>
              </w:rPr>
              <w:t xml:space="preserve">87.450 </w:t>
            </w:r>
          </w:p>
          <w:p w14:paraId="6EBA9B7E" w14:textId="7C58E180" w:rsidR="0036660B" w:rsidRPr="0036660B" w:rsidRDefault="0036660B" w:rsidP="0036660B">
            <w:pPr>
              <w:jc w:val="center"/>
              <w:rPr>
                <w:rFonts w:ascii="Arial Narrow" w:eastAsia="Arial Narrow" w:hAnsi="Arial Narrow" w:cs="Arial Narrow"/>
                <w:b/>
                <w:sz w:val="14"/>
                <w:szCs w:val="14"/>
              </w:rPr>
            </w:pPr>
            <w:r w:rsidRPr="0036660B">
              <w:rPr>
                <w:rFonts w:ascii="Arial Narrow" w:hAnsi="Arial Narrow"/>
                <w:sz w:val="14"/>
                <w:szCs w:val="14"/>
                <w:lang w:eastAsia="es-CO"/>
              </w:rPr>
              <w:t>personas</w:t>
            </w:r>
          </w:p>
        </w:tc>
        <w:tc>
          <w:tcPr>
            <w:tcW w:w="1038" w:type="dxa"/>
            <w:gridSpan w:val="4"/>
            <w:shd w:val="clear" w:color="auto" w:fill="E2EFD9"/>
            <w:vAlign w:val="center"/>
          </w:tcPr>
          <w:p w14:paraId="07EC2717" w14:textId="77777777" w:rsidR="0036660B" w:rsidRPr="00AD2609" w:rsidRDefault="0036660B" w:rsidP="0036660B">
            <w:pPr>
              <w:jc w:val="both"/>
              <w:rPr>
                <w:rFonts w:ascii="Arial Narrow" w:eastAsia="Arial Narrow" w:hAnsi="Arial Narrow" w:cs="Arial Narrow"/>
                <w:b/>
                <w:sz w:val="14"/>
                <w:szCs w:val="14"/>
              </w:rPr>
            </w:pPr>
            <w:r w:rsidRPr="00AD2609">
              <w:rPr>
                <w:rFonts w:ascii="Arial Narrow" w:eastAsia="Arial Narrow" w:hAnsi="Arial Narrow" w:cs="Arial Narrow"/>
                <w:b/>
                <w:sz w:val="14"/>
                <w:szCs w:val="14"/>
              </w:rPr>
              <w:t>Fecha del certificado de cumplimiento de requisitos previos a la ejecución</w:t>
            </w:r>
          </w:p>
        </w:tc>
        <w:tc>
          <w:tcPr>
            <w:tcW w:w="805" w:type="dxa"/>
            <w:gridSpan w:val="3"/>
            <w:shd w:val="clear" w:color="auto" w:fill="E2EFD9"/>
            <w:vAlign w:val="center"/>
          </w:tcPr>
          <w:p w14:paraId="09A449A4" w14:textId="77777777" w:rsidR="0036660B" w:rsidRPr="00AD2609" w:rsidRDefault="0036660B" w:rsidP="0036660B">
            <w:pPr>
              <w:jc w:val="both"/>
              <w:rPr>
                <w:rFonts w:ascii="Arial Narrow" w:eastAsia="Arial Narrow" w:hAnsi="Arial Narrow" w:cs="Arial Narrow"/>
                <w:b/>
                <w:sz w:val="14"/>
                <w:szCs w:val="14"/>
              </w:rPr>
            </w:pPr>
            <w:r w:rsidRPr="00AD2609">
              <w:rPr>
                <w:rFonts w:ascii="Arial Narrow" w:eastAsia="Arial Narrow" w:hAnsi="Arial Narrow" w:cs="Arial Narrow"/>
                <w:b/>
                <w:sz w:val="14"/>
                <w:szCs w:val="14"/>
              </w:rPr>
              <w:t>Fecha del acto de apertura del proceso de selección o acto administrativo unilateral con cargo a los recursos asignados</w:t>
            </w:r>
          </w:p>
        </w:tc>
        <w:tc>
          <w:tcPr>
            <w:tcW w:w="992" w:type="dxa"/>
            <w:gridSpan w:val="3"/>
            <w:shd w:val="clear" w:color="auto" w:fill="E2EFD9"/>
            <w:vAlign w:val="center"/>
          </w:tcPr>
          <w:p w14:paraId="7EA9D976" w14:textId="77777777" w:rsidR="0036660B" w:rsidRPr="00AD2609" w:rsidRDefault="0036660B" w:rsidP="0036660B">
            <w:pPr>
              <w:jc w:val="both"/>
              <w:rPr>
                <w:rFonts w:ascii="Arial Narrow" w:eastAsia="Arial Narrow" w:hAnsi="Arial Narrow" w:cs="Arial Narrow"/>
                <w:b/>
                <w:sz w:val="14"/>
                <w:szCs w:val="14"/>
              </w:rPr>
            </w:pPr>
            <w:r w:rsidRPr="00AD2609">
              <w:rPr>
                <w:rFonts w:ascii="Arial Narrow" w:eastAsia="Arial Narrow" w:hAnsi="Arial Narrow" w:cs="Arial Narrow"/>
                <w:b/>
                <w:sz w:val="14"/>
                <w:szCs w:val="14"/>
              </w:rPr>
              <w:t>Fecha de publicación SPGR del acta de apertura o acto administrativo unilateral con cargo a los recursos asignados</w:t>
            </w:r>
          </w:p>
        </w:tc>
        <w:tc>
          <w:tcPr>
            <w:tcW w:w="1134" w:type="dxa"/>
            <w:shd w:val="clear" w:color="auto" w:fill="E2EFD9"/>
            <w:vAlign w:val="center"/>
          </w:tcPr>
          <w:p w14:paraId="55088F9C" w14:textId="77777777" w:rsidR="0036660B" w:rsidRPr="00AD2609" w:rsidRDefault="0036660B" w:rsidP="0036660B">
            <w:pPr>
              <w:jc w:val="both"/>
              <w:rPr>
                <w:rFonts w:ascii="Arial Narrow" w:eastAsia="Arial Narrow" w:hAnsi="Arial Narrow" w:cs="Arial Narrow"/>
                <w:b/>
                <w:sz w:val="14"/>
                <w:szCs w:val="14"/>
              </w:rPr>
            </w:pPr>
            <w:r w:rsidRPr="00AD2609">
              <w:rPr>
                <w:rFonts w:ascii="Arial Narrow" w:eastAsia="Arial Narrow" w:hAnsi="Arial Narrow" w:cs="Arial Narrow"/>
                <w:b/>
                <w:sz w:val="14"/>
                <w:szCs w:val="14"/>
              </w:rPr>
              <w:t xml:space="preserve">Fecha de publicación </w:t>
            </w:r>
            <w:proofErr w:type="spellStart"/>
            <w:r w:rsidRPr="00AD2609">
              <w:rPr>
                <w:rFonts w:ascii="Arial Narrow" w:eastAsia="Arial Narrow" w:hAnsi="Arial Narrow" w:cs="Arial Narrow"/>
                <w:b/>
                <w:sz w:val="14"/>
                <w:szCs w:val="14"/>
              </w:rPr>
              <w:t>SECOP</w:t>
            </w:r>
            <w:proofErr w:type="spellEnd"/>
            <w:r w:rsidRPr="00AD2609">
              <w:rPr>
                <w:rFonts w:ascii="Arial Narrow" w:eastAsia="Arial Narrow" w:hAnsi="Arial Narrow" w:cs="Arial Narrow"/>
                <w:b/>
                <w:sz w:val="14"/>
                <w:szCs w:val="14"/>
              </w:rPr>
              <w:t xml:space="preserve"> del acta de apertura o acto administrativo unilateral con cargo a los recursos asignados</w:t>
            </w:r>
          </w:p>
        </w:tc>
        <w:tc>
          <w:tcPr>
            <w:tcW w:w="1134" w:type="dxa"/>
            <w:gridSpan w:val="4"/>
            <w:shd w:val="clear" w:color="auto" w:fill="E2EFD9"/>
            <w:vAlign w:val="center"/>
          </w:tcPr>
          <w:p w14:paraId="447A245F" w14:textId="77777777" w:rsidR="0036660B" w:rsidRPr="00AD2609" w:rsidRDefault="0036660B" w:rsidP="0036660B">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 xml:space="preserve">No. fecha del </w:t>
            </w:r>
            <w:proofErr w:type="spellStart"/>
            <w:r w:rsidRPr="00AD2609">
              <w:rPr>
                <w:rFonts w:ascii="Arial Narrow" w:eastAsia="Arial Narrow" w:hAnsi="Arial Narrow" w:cs="Arial Narrow"/>
                <w:b/>
                <w:sz w:val="14"/>
                <w:szCs w:val="14"/>
              </w:rPr>
              <w:t>CDP</w:t>
            </w:r>
            <w:proofErr w:type="spellEnd"/>
          </w:p>
        </w:tc>
        <w:tc>
          <w:tcPr>
            <w:tcW w:w="1417" w:type="dxa"/>
            <w:gridSpan w:val="4"/>
            <w:shd w:val="clear" w:color="auto" w:fill="E2EFD9"/>
            <w:vAlign w:val="center"/>
          </w:tcPr>
          <w:p w14:paraId="1CD21C0B" w14:textId="77777777" w:rsidR="0036660B" w:rsidRPr="00AD2609" w:rsidRDefault="0036660B" w:rsidP="0036660B">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 xml:space="preserve">No. y fecha del </w:t>
            </w:r>
            <w:proofErr w:type="spellStart"/>
            <w:r w:rsidRPr="00AD2609">
              <w:rPr>
                <w:rFonts w:ascii="Arial Narrow" w:eastAsia="Arial Narrow" w:hAnsi="Arial Narrow" w:cs="Arial Narrow"/>
                <w:b/>
                <w:sz w:val="14"/>
                <w:szCs w:val="14"/>
              </w:rPr>
              <w:t>CRP</w:t>
            </w:r>
            <w:proofErr w:type="spellEnd"/>
          </w:p>
        </w:tc>
      </w:tr>
      <w:tr w:rsidR="0036660B" w:rsidRPr="00AD2609" w14:paraId="42A2EE38" w14:textId="77777777">
        <w:trPr>
          <w:trHeight w:val="156"/>
          <w:jc w:val="center"/>
        </w:trPr>
        <w:tc>
          <w:tcPr>
            <w:tcW w:w="982" w:type="dxa"/>
            <w:vMerge/>
            <w:shd w:val="clear" w:color="auto" w:fill="E2EFD9"/>
            <w:vAlign w:val="center"/>
          </w:tcPr>
          <w:p w14:paraId="34B93E6C" w14:textId="77777777" w:rsidR="0036660B" w:rsidRPr="00AD2609" w:rsidRDefault="0036660B" w:rsidP="0036660B">
            <w:pPr>
              <w:pBdr>
                <w:top w:val="nil"/>
                <w:left w:val="nil"/>
                <w:bottom w:val="nil"/>
                <w:right w:val="nil"/>
                <w:between w:val="nil"/>
              </w:pBdr>
              <w:spacing w:line="276" w:lineRule="auto"/>
              <w:rPr>
                <w:rFonts w:ascii="Arial Narrow" w:eastAsia="Arial Narrow" w:hAnsi="Arial Narrow" w:cs="Arial Narrow"/>
                <w:b/>
                <w:sz w:val="14"/>
                <w:szCs w:val="14"/>
              </w:rPr>
            </w:pPr>
          </w:p>
        </w:tc>
        <w:tc>
          <w:tcPr>
            <w:tcW w:w="1140" w:type="dxa"/>
            <w:gridSpan w:val="2"/>
            <w:vMerge/>
            <w:shd w:val="clear" w:color="auto" w:fill="E2EFD9"/>
            <w:vAlign w:val="center"/>
          </w:tcPr>
          <w:p w14:paraId="419C88A1" w14:textId="77777777" w:rsidR="0036660B" w:rsidRPr="00AD2609" w:rsidRDefault="0036660B" w:rsidP="0036660B">
            <w:pPr>
              <w:pBdr>
                <w:top w:val="nil"/>
                <w:left w:val="nil"/>
                <w:bottom w:val="nil"/>
                <w:right w:val="nil"/>
                <w:between w:val="nil"/>
              </w:pBdr>
              <w:spacing w:line="276" w:lineRule="auto"/>
              <w:rPr>
                <w:rFonts w:ascii="Arial Narrow" w:eastAsia="Arial Narrow" w:hAnsi="Arial Narrow" w:cs="Arial Narrow"/>
                <w:b/>
                <w:sz w:val="14"/>
                <w:szCs w:val="14"/>
              </w:rPr>
            </w:pPr>
          </w:p>
        </w:tc>
        <w:tc>
          <w:tcPr>
            <w:tcW w:w="1701" w:type="dxa"/>
            <w:gridSpan w:val="5"/>
            <w:vMerge/>
            <w:vAlign w:val="center"/>
          </w:tcPr>
          <w:p w14:paraId="2D3268B3" w14:textId="77777777" w:rsidR="0036660B" w:rsidRPr="00AD2609" w:rsidRDefault="0036660B" w:rsidP="0036660B">
            <w:pPr>
              <w:pBdr>
                <w:top w:val="nil"/>
                <w:left w:val="nil"/>
                <w:bottom w:val="nil"/>
                <w:right w:val="nil"/>
                <w:between w:val="nil"/>
              </w:pBdr>
              <w:spacing w:line="276" w:lineRule="auto"/>
              <w:rPr>
                <w:rFonts w:ascii="Arial Narrow" w:eastAsia="Arial Narrow" w:hAnsi="Arial Narrow" w:cs="Arial Narrow"/>
                <w:b/>
                <w:sz w:val="14"/>
                <w:szCs w:val="14"/>
              </w:rPr>
            </w:pPr>
          </w:p>
        </w:tc>
        <w:tc>
          <w:tcPr>
            <w:tcW w:w="992" w:type="dxa"/>
            <w:gridSpan w:val="3"/>
            <w:vMerge/>
            <w:vAlign w:val="center"/>
          </w:tcPr>
          <w:p w14:paraId="01E75733" w14:textId="77777777" w:rsidR="0036660B" w:rsidRPr="00AD2609" w:rsidRDefault="0036660B" w:rsidP="0036660B">
            <w:pPr>
              <w:pBdr>
                <w:top w:val="nil"/>
                <w:left w:val="nil"/>
                <w:bottom w:val="nil"/>
                <w:right w:val="nil"/>
                <w:between w:val="nil"/>
              </w:pBdr>
              <w:spacing w:line="276" w:lineRule="auto"/>
              <w:rPr>
                <w:rFonts w:ascii="Arial Narrow" w:eastAsia="Arial Narrow" w:hAnsi="Arial Narrow" w:cs="Arial Narrow"/>
                <w:b/>
                <w:sz w:val="14"/>
                <w:szCs w:val="14"/>
              </w:rPr>
            </w:pPr>
          </w:p>
        </w:tc>
        <w:tc>
          <w:tcPr>
            <w:tcW w:w="1038" w:type="dxa"/>
            <w:gridSpan w:val="4"/>
            <w:tcBorders>
              <w:bottom w:val="single" w:sz="4" w:space="0" w:color="000000"/>
            </w:tcBorders>
            <w:vAlign w:val="center"/>
          </w:tcPr>
          <w:p w14:paraId="2308ED89" w14:textId="7F3B4AAC" w:rsidR="0036660B" w:rsidRPr="0036660B" w:rsidRDefault="0036660B" w:rsidP="0036660B">
            <w:pPr>
              <w:jc w:val="center"/>
              <w:rPr>
                <w:rFonts w:ascii="Arial Narrow" w:eastAsia="Arial Narrow" w:hAnsi="Arial Narrow" w:cs="Arial Narrow"/>
                <w:sz w:val="14"/>
                <w:szCs w:val="14"/>
              </w:rPr>
            </w:pPr>
            <w:r w:rsidRPr="0036660B">
              <w:rPr>
                <w:rFonts w:ascii="Arial Narrow" w:eastAsia="Arial Narrow" w:hAnsi="Arial Narrow" w:cs="Arial Narrow"/>
                <w:sz w:val="14"/>
                <w:szCs w:val="14"/>
              </w:rPr>
              <w:t>19/06/2020</w:t>
            </w:r>
          </w:p>
        </w:tc>
        <w:tc>
          <w:tcPr>
            <w:tcW w:w="805" w:type="dxa"/>
            <w:gridSpan w:val="3"/>
            <w:tcBorders>
              <w:bottom w:val="single" w:sz="4" w:space="0" w:color="000000"/>
            </w:tcBorders>
            <w:vAlign w:val="center"/>
          </w:tcPr>
          <w:p w14:paraId="288D687B" w14:textId="20ACAF95" w:rsidR="0036660B" w:rsidRPr="0036660B" w:rsidRDefault="0036660B" w:rsidP="0036660B">
            <w:pPr>
              <w:jc w:val="center"/>
              <w:rPr>
                <w:rFonts w:ascii="Arial Narrow" w:eastAsia="Arial Narrow" w:hAnsi="Arial Narrow" w:cs="Arial Narrow"/>
                <w:sz w:val="14"/>
                <w:szCs w:val="14"/>
              </w:rPr>
            </w:pPr>
            <w:r w:rsidRPr="0036660B">
              <w:rPr>
                <w:rFonts w:ascii="Arial Narrow" w:eastAsia="Arial Narrow" w:hAnsi="Arial Narrow" w:cs="Arial Narrow"/>
                <w:sz w:val="14"/>
                <w:szCs w:val="14"/>
              </w:rPr>
              <w:t>26/01/2021</w:t>
            </w:r>
          </w:p>
        </w:tc>
        <w:tc>
          <w:tcPr>
            <w:tcW w:w="992" w:type="dxa"/>
            <w:gridSpan w:val="3"/>
            <w:tcBorders>
              <w:bottom w:val="single" w:sz="4" w:space="0" w:color="000000"/>
            </w:tcBorders>
            <w:vAlign w:val="center"/>
          </w:tcPr>
          <w:p w14:paraId="53EDFAA5" w14:textId="1BD8ADCA" w:rsidR="0036660B" w:rsidRPr="0036660B" w:rsidRDefault="0036660B" w:rsidP="0036660B">
            <w:pPr>
              <w:jc w:val="center"/>
              <w:rPr>
                <w:rFonts w:ascii="Arial Narrow" w:eastAsia="Arial Narrow" w:hAnsi="Arial Narrow" w:cs="Arial Narrow"/>
                <w:sz w:val="14"/>
                <w:szCs w:val="14"/>
              </w:rPr>
            </w:pPr>
            <w:r w:rsidRPr="0036660B">
              <w:rPr>
                <w:rFonts w:ascii="Arial Narrow" w:eastAsia="Arial Narrow" w:hAnsi="Arial Narrow" w:cs="Arial Narrow"/>
                <w:sz w:val="14"/>
                <w:szCs w:val="14"/>
              </w:rPr>
              <w:t>27/08/2021</w:t>
            </w:r>
          </w:p>
        </w:tc>
        <w:tc>
          <w:tcPr>
            <w:tcW w:w="1134" w:type="dxa"/>
            <w:tcBorders>
              <w:bottom w:val="single" w:sz="4" w:space="0" w:color="000000"/>
            </w:tcBorders>
            <w:vAlign w:val="center"/>
          </w:tcPr>
          <w:p w14:paraId="6BB55C1D" w14:textId="628FDCDF" w:rsidR="0036660B" w:rsidRPr="0036660B" w:rsidRDefault="0036660B" w:rsidP="0036660B">
            <w:pPr>
              <w:jc w:val="center"/>
              <w:rPr>
                <w:rFonts w:ascii="Arial Narrow" w:eastAsia="Arial Narrow" w:hAnsi="Arial Narrow" w:cs="Arial Narrow"/>
                <w:b/>
                <w:sz w:val="14"/>
                <w:szCs w:val="14"/>
              </w:rPr>
            </w:pPr>
            <w:r w:rsidRPr="0036660B">
              <w:rPr>
                <w:rFonts w:ascii="Arial Narrow" w:eastAsia="Arial Narrow" w:hAnsi="Arial Narrow" w:cs="Arial Narrow"/>
                <w:sz w:val="14"/>
                <w:szCs w:val="14"/>
              </w:rPr>
              <w:t>25/08/2021</w:t>
            </w:r>
          </w:p>
        </w:tc>
        <w:tc>
          <w:tcPr>
            <w:tcW w:w="1134" w:type="dxa"/>
            <w:gridSpan w:val="4"/>
            <w:tcBorders>
              <w:bottom w:val="single" w:sz="4" w:space="0" w:color="000000"/>
            </w:tcBorders>
            <w:vAlign w:val="center"/>
          </w:tcPr>
          <w:p w14:paraId="279BAC03" w14:textId="44194395" w:rsidR="0036660B" w:rsidRPr="0036660B" w:rsidRDefault="0036660B" w:rsidP="0036660B">
            <w:pPr>
              <w:jc w:val="center"/>
              <w:rPr>
                <w:rFonts w:ascii="Arial Narrow" w:eastAsia="Arial Narrow" w:hAnsi="Arial Narrow" w:cs="Arial Narrow"/>
                <w:b/>
                <w:sz w:val="14"/>
                <w:szCs w:val="14"/>
              </w:rPr>
            </w:pPr>
            <w:r w:rsidRPr="0036660B">
              <w:rPr>
                <w:rFonts w:ascii="Arial Narrow" w:eastAsia="Arial Narrow" w:hAnsi="Arial Narrow" w:cs="Arial Narrow"/>
                <w:sz w:val="14"/>
                <w:szCs w:val="14"/>
              </w:rPr>
              <w:t>121 del 22/06/2021</w:t>
            </w:r>
          </w:p>
        </w:tc>
        <w:tc>
          <w:tcPr>
            <w:tcW w:w="1417" w:type="dxa"/>
            <w:gridSpan w:val="4"/>
            <w:tcBorders>
              <w:bottom w:val="single" w:sz="4" w:space="0" w:color="000000"/>
            </w:tcBorders>
            <w:vAlign w:val="center"/>
          </w:tcPr>
          <w:p w14:paraId="1A22C316" w14:textId="18428C8A" w:rsidR="0036660B" w:rsidRPr="0036660B" w:rsidRDefault="0036660B" w:rsidP="0036660B">
            <w:pPr>
              <w:jc w:val="center"/>
              <w:rPr>
                <w:rFonts w:ascii="Arial Narrow" w:eastAsia="Arial Narrow" w:hAnsi="Arial Narrow" w:cs="Arial Narrow"/>
                <w:b/>
                <w:sz w:val="14"/>
                <w:szCs w:val="14"/>
              </w:rPr>
            </w:pPr>
            <w:r w:rsidRPr="0036660B">
              <w:rPr>
                <w:rFonts w:ascii="Arial Narrow" w:eastAsia="Arial Narrow" w:hAnsi="Arial Narrow" w:cs="Arial Narrow"/>
                <w:sz w:val="14"/>
                <w:szCs w:val="14"/>
              </w:rPr>
              <w:t>121 del 01/09/2021</w:t>
            </w:r>
          </w:p>
        </w:tc>
      </w:tr>
      <w:tr w:rsidR="00DF48F9" w:rsidRPr="00AD2609" w14:paraId="48BEA86F" w14:textId="77777777">
        <w:trPr>
          <w:trHeight w:val="120"/>
          <w:jc w:val="center"/>
        </w:trPr>
        <w:tc>
          <w:tcPr>
            <w:tcW w:w="11335" w:type="dxa"/>
            <w:gridSpan w:val="30"/>
            <w:shd w:val="clear" w:color="auto" w:fill="C5E0B3"/>
            <w:vAlign w:val="center"/>
          </w:tcPr>
          <w:p w14:paraId="7F99C244" w14:textId="77777777" w:rsidR="00DF48F9" w:rsidRPr="00AD2609" w:rsidRDefault="00000000">
            <w:pPr>
              <w:widowControl/>
              <w:numPr>
                <w:ilvl w:val="0"/>
                <w:numId w:val="1"/>
              </w:numPr>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DESCRIPCIÓN FINANCIERA DEL PROYECTO</w:t>
            </w:r>
          </w:p>
        </w:tc>
      </w:tr>
      <w:tr w:rsidR="00DF48F9" w:rsidRPr="00AD2609" w14:paraId="0EF5F9B2" w14:textId="77777777">
        <w:trPr>
          <w:trHeight w:val="208"/>
          <w:jc w:val="center"/>
        </w:trPr>
        <w:tc>
          <w:tcPr>
            <w:tcW w:w="2803" w:type="dxa"/>
            <w:gridSpan w:val="5"/>
            <w:shd w:val="clear" w:color="auto" w:fill="F2F2F2"/>
            <w:vAlign w:val="center"/>
          </w:tcPr>
          <w:p w14:paraId="55507C5F"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ENTIDAD</w:t>
            </w:r>
          </w:p>
          <w:p w14:paraId="0BC01E62" w14:textId="77777777" w:rsidR="00DF48F9" w:rsidRPr="00AD2609" w:rsidRDefault="00DF48F9">
            <w:pPr>
              <w:jc w:val="center"/>
              <w:rPr>
                <w:rFonts w:ascii="Arial Narrow" w:eastAsia="Arial Narrow" w:hAnsi="Arial Narrow" w:cs="Arial Narrow"/>
                <w:b/>
                <w:sz w:val="14"/>
                <w:szCs w:val="14"/>
              </w:rPr>
            </w:pPr>
          </w:p>
        </w:tc>
        <w:tc>
          <w:tcPr>
            <w:tcW w:w="2012" w:type="dxa"/>
            <w:gridSpan w:val="6"/>
            <w:shd w:val="clear" w:color="auto" w:fill="F2F2F2"/>
            <w:vAlign w:val="center"/>
          </w:tcPr>
          <w:p w14:paraId="645A4F38"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VALOR FINANCIADO SGR</w:t>
            </w:r>
          </w:p>
        </w:tc>
        <w:tc>
          <w:tcPr>
            <w:tcW w:w="3969" w:type="dxa"/>
            <w:gridSpan w:val="11"/>
            <w:shd w:val="clear" w:color="auto" w:fill="F2F2F2"/>
            <w:vAlign w:val="center"/>
          </w:tcPr>
          <w:p w14:paraId="779E0B54"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VALOR FINANCIADO POR OTRAS FUENTES</w:t>
            </w:r>
          </w:p>
        </w:tc>
        <w:tc>
          <w:tcPr>
            <w:tcW w:w="2551" w:type="dxa"/>
            <w:gridSpan w:val="8"/>
            <w:shd w:val="clear" w:color="auto" w:fill="F2F2F2"/>
            <w:vAlign w:val="center"/>
          </w:tcPr>
          <w:p w14:paraId="05259C9E"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VALOR TOTAL DEL PROYECTO</w:t>
            </w:r>
          </w:p>
        </w:tc>
      </w:tr>
      <w:tr w:rsidR="0036660B" w:rsidRPr="00AD2609" w14:paraId="22977855" w14:textId="77777777">
        <w:trPr>
          <w:trHeight w:val="120"/>
          <w:jc w:val="center"/>
        </w:trPr>
        <w:tc>
          <w:tcPr>
            <w:tcW w:w="2803" w:type="dxa"/>
            <w:gridSpan w:val="5"/>
            <w:shd w:val="clear" w:color="auto" w:fill="F2F2F2"/>
            <w:vAlign w:val="center"/>
          </w:tcPr>
          <w:p w14:paraId="0D78E028" w14:textId="5B17F92F" w:rsidR="0036660B" w:rsidRPr="0036660B" w:rsidRDefault="0036660B" w:rsidP="0036660B">
            <w:pPr>
              <w:jc w:val="both"/>
              <w:rPr>
                <w:rFonts w:ascii="Arial Narrow" w:eastAsia="Arial Narrow" w:hAnsi="Arial Narrow" w:cs="Arial Narrow"/>
                <w:b/>
                <w:sz w:val="14"/>
                <w:szCs w:val="14"/>
              </w:rPr>
            </w:pPr>
            <w:r w:rsidRPr="0036660B">
              <w:rPr>
                <w:rFonts w:ascii="Arial Narrow" w:eastAsia="Arial Narrow" w:hAnsi="Arial Narrow" w:cs="Arial Narrow"/>
                <w:sz w:val="14"/>
                <w:szCs w:val="14"/>
              </w:rPr>
              <w:t>Cámara de Comercio de Bucaramanga</w:t>
            </w:r>
          </w:p>
        </w:tc>
        <w:tc>
          <w:tcPr>
            <w:tcW w:w="2012" w:type="dxa"/>
            <w:gridSpan w:val="6"/>
            <w:shd w:val="clear" w:color="auto" w:fill="F2F2F2"/>
            <w:vAlign w:val="center"/>
          </w:tcPr>
          <w:p w14:paraId="713C24BD" w14:textId="41BF5771" w:rsidR="0036660B" w:rsidRPr="0036660B" w:rsidRDefault="0036660B" w:rsidP="0036660B">
            <w:pPr>
              <w:jc w:val="right"/>
              <w:rPr>
                <w:rFonts w:ascii="Arial Narrow" w:eastAsia="Arial Narrow" w:hAnsi="Arial Narrow" w:cs="Arial Narrow"/>
                <w:b/>
                <w:sz w:val="14"/>
                <w:szCs w:val="14"/>
              </w:rPr>
            </w:pPr>
            <w:r w:rsidRPr="0036660B">
              <w:rPr>
                <w:rFonts w:ascii="Arial Narrow" w:eastAsia="Arial Narrow" w:hAnsi="Arial Narrow" w:cs="Arial Narrow"/>
                <w:color w:val="000000"/>
                <w:sz w:val="14"/>
                <w:szCs w:val="14"/>
              </w:rPr>
              <w:t>$2.199.408.000</w:t>
            </w:r>
          </w:p>
        </w:tc>
        <w:tc>
          <w:tcPr>
            <w:tcW w:w="3969" w:type="dxa"/>
            <w:gridSpan w:val="11"/>
            <w:shd w:val="clear" w:color="auto" w:fill="F2F2F2"/>
            <w:vAlign w:val="center"/>
          </w:tcPr>
          <w:p w14:paraId="2B5A4812" w14:textId="648A5BF2" w:rsidR="0036660B" w:rsidRPr="0036660B" w:rsidRDefault="0036660B" w:rsidP="0036660B">
            <w:pPr>
              <w:jc w:val="right"/>
              <w:rPr>
                <w:rFonts w:ascii="Arial Narrow" w:eastAsia="Arial Narrow" w:hAnsi="Arial Narrow" w:cs="Arial Narrow"/>
                <w:b/>
                <w:sz w:val="14"/>
                <w:szCs w:val="14"/>
              </w:rPr>
            </w:pPr>
            <w:r w:rsidRPr="0036660B">
              <w:rPr>
                <w:rFonts w:ascii="Arial Narrow" w:eastAsia="Arial Narrow" w:hAnsi="Arial Narrow" w:cs="Arial Narrow"/>
                <w:color w:val="000000"/>
                <w:sz w:val="14"/>
                <w:szCs w:val="14"/>
              </w:rPr>
              <w:t>$150.000.000</w:t>
            </w:r>
          </w:p>
        </w:tc>
        <w:tc>
          <w:tcPr>
            <w:tcW w:w="2551" w:type="dxa"/>
            <w:gridSpan w:val="8"/>
            <w:shd w:val="clear" w:color="auto" w:fill="F2F2F2"/>
            <w:vAlign w:val="center"/>
          </w:tcPr>
          <w:p w14:paraId="418B931C" w14:textId="2AF64136" w:rsidR="0036660B" w:rsidRPr="0036660B" w:rsidRDefault="0036660B" w:rsidP="0036660B">
            <w:pPr>
              <w:jc w:val="right"/>
              <w:rPr>
                <w:rFonts w:ascii="Arial Narrow" w:eastAsia="Arial Narrow" w:hAnsi="Arial Narrow" w:cs="Arial Narrow"/>
                <w:b/>
                <w:sz w:val="14"/>
                <w:szCs w:val="14"/>
              </w:rPr>
            </w:pPr>
            <w:r w:rsidRPr="0036660B">
              <w:rPr>
                <w:rFonts w:ascii="Arial Narrow" w:eastAsia="Arial Narrow" w:hAnsi="Arial Narrow" w:cs="Arial Narrow"/>
                <w:color w:val="000000"/>
                <w:sz w:val="14"/>
                <w:szCs w:val="14"/>
              </w:rPr>
              <w:t>$2.349.408.000</w:t>
            </w:r>
          </w:p>
        </w:tc>
      </w:tr>
      <w:tr w:rsidR="0036660B" w:rsidRPr="00AD2609" w14:paraId="6976E390" w14:textId="77777777">
        <w:trPr>
          <w:trHeight w:val="120"/>
          <w:jc w:val="center"/>
        </w:trPr>
        <w:tc>
          <w:tcPr>
            <w:tcW w:w="2803" w:type="dxa"/>
            <w:gridSpan w:val="5"/>
            <w:shd w:val="clear" w:color="auto" w:fill="F2F2F2"/>
            <w:vAlign w:val="center"/>
          </w:tcPr>
          <w:p w14:paraId="5A790944" w14:textId="4430767B" w:rsidR="0036660B" w:rsidRPr="0036660B" w:rsidRDefault="0036660B" w:rsidP="0036660B">
            <w:pPr>
              <w:jc w:val="both"/>
              <w:rPr>
                <w:rFonts w:ascii="Arial Narrow" w:eastAsia="Arial Narrow" w:hAnsi="Arial Narrow" w:cs="Arial Narrow"/>
                <w:b/>
                <w:sz w:val="14"/>
                <w:szCs w:val="14"/>
              </w:rPr>
            </w:pPr>
            <w:r w:rsidRPr="0036660B">
              <w:rPr>
                <w:rFonts w:ascii="Arial Narrow" w:eastAsia="Arial Narrow" w:hAnsi="Arial Narrow" w:cs="Arial Narrow"/>
                <w:sz w:val="14"/>
                <w:szCs w:val="14"/>
              </w:rPr>
              <w:t>Privadas - CÁMARA DE COMERCIO DE BARRANCABERMEJA</w:t>
            </w:r>
          </w:p>
        </w:tc>
        <w:tc>
          <w:tcPr>
            <w:tcW w:w="2012" w:type="dxa"/>
            <w:gridSpan w:val="6"/>
            <w:shd w:val="clear" w:color="auto" w:fill="F2F2F2"/>
            <w:vAlign w:val="center"/>
          </w:tcPr>
          <w:p w14:paraId="70655070" w14:textId="123E1990" w:rsidR="0036660B" w:rsidRPr="0036660B" w:rsidRDefault="0036660B" w:rsidP="0036660B">
            <w:pPr>
              <w:jc w:val="right"/>
              <w:rPr>
                <w:rFonts w:ascii="Arial Narrow" w:eastAsia="Arial Narrow" w:hAnsi="Arial Narrow" w:cs="Arial Narrow"/>
                <w:b/>
                <w:sz w:val="14"/>
                <w:szCs w:val="14"/>
              </w:rPr>
            </w:pPr>
            <w:r w:rsidRPr="0036660B">
              <w:rPr>
                <w:rFonts w:ascii="Arial Narrow" w:eastAsia="Arial Narrow" w:hAnsi="Arial Narrow" w:cs="Arial Narrow"/>
                <w:color w:val="000000"/>
                <w:sz w:val="14"/>
                <w:szCs w:val="14"/>
              </w:rPr>
              <w:t> </w:t>
            </w:r>
          </w:p>
        </w:tc>
        <w:tc>
          <w:tcPr>
            <w:tcW w:w="3969" w:type="dxa"/>
            <w:gridSpan w:val="11"/>
            <w:shd w:val="clear" w:color="auto" w:fill="F2F2F2"/>
            <w:vAlign w:val="center"/>
          </w:tcPr>
          <w:p w14:paraId="79CBD79D" w14:textId="73676AB9" w:rsidR="0036660B" w:rsidRPr="0036660B" w:rsidRDefault="0036660B" w:rsidP="0036660B">
            <w:pPr>
              <w:jc w:val="right"/>
              <w:rPr>
                <w:rFonts w:ascii="Arial Narrow" w:eastAsia="Arial Narrow" w:hAnsi="Arial Narrow" w:cs="Arial Narrow"/>
                <w:b/>
                <w:sz w:val="14"/>
                <w:szCs w:val="14"/>
              </w:rPr>
            </w:pPr>
            <w:r w:rsidRPr="0036660B">
              <w:rPr>
                <w:rFonts w:ascii="Arial Narrow" w:eastAsia="Arial Narrow" w:hAnsi="Arial Narrow" w:cs="Arial Narrow"/>
                <w:color w:val="000000"/>
                <w:sz w:val="14"/>
                <w:szCs w:val="14"/>
              </w:rPr>
              <w:t>$4.500.000</w:t>
            </w:r>
          </w:p>
        </w:tc>
        <w:tc>
          <w:tcPr>
            <w:tcW w:w="2551" w:type="dxa"/>
            <w:gridSpan w:val="8"/>
            <w:shd w:val="clear" w:color="auto" w:fill="F2F2F2"/>
            <w:vAlign w:val="center"/>
          </w:tcPr>
          <w:p w14:paraId="1C1B96DA" w14:textId="61762B00" w:rsidR="0036660B" w:rsidRPr="0036660B" w:rsidRDefault="0036660B" w:rsidP="0036660B">
            <w:pPr>
              <w:jc w:val="right"/>
              <w:rPr>
                <w:rFonts w:ascii="Arial Narrow" w:eastAsia="Arial Narrow" w:hAnsi="Arial Narrow" w:cs="Arial Narrow"/>
                <w:b/>
                <w:sz w:val="14"/>
                <w:szCs w:val="14"/>
              </w:rPr>
            </w:pPr>
            <w:r w:rsidRPr="0036660B">
              <w:rPr>
                <w:rFonts w:ascii="Arial Narrow" w:eastAsia="Arial Narrow" w:hAnsi="Arial Narrow" w:cs="Arial Narrow"/>
                <w:color w:val="000000"/>
                <w:sz w:val="14"/>
                <w:szCs w:val="14"/>
              </w:rPr>
              <w:t>$4.500.000</w:t>
            </w:r>
          </w:p>
        </w:tc>
      </w:tr>
      <w:tr w:rsidR="0036660B" w:rsidRPr="00AD2609" w14:paraId="24F4D26A" w14:textId="77777777">
        <w:trPr>
          <w:trHeight w:val="120"/>
          <w:jc w:val="center"/>
        </w:trPr>
        <w:tc>
          <w:tcPr>
            <w:tcW w:w="2803" w:type="dxa"/>
            <w:gridSpan w:val="5"/>
            <w:shd w:val="clear" w:color="auto" w:fill="F2F2F2"/>
            <w:vAlign w:val="center"/>
          </w:tcPr>
          <w:p w14:paraId="57DCCD1F" w14:textId="0D5C7924" w:rsidR="0036660B" w:rsidRPr="0036660B" w:rsidRDefault="0036660B" w:rsidP="0036660B">
            <w:pPr>
              <w:jc w:val="both"/>
              <w:rPr>
                <w:rFonts w:ascii="Arial Narrow" w:eastAsia="Arial Narrow" w:hAnsi="Arial Narrow" w:cs="Arial Narrow"/>
                <w:b/>
                <w:sz w:val="14"/>
                <w:szCs w:val="14"/>
              </w:rPr>
            </w:pPr>
            <w:r w:rsidRPr="0036660B">
              <w:rPr>
                <w:rFonts w:ascii="Arial Narrow" w:eastAsia="Arial Narrow" w:hAnsi="Arial Narrow" w:cs="Arial Narrow"/>
                <w:sz w:val="14"/>
                <w:szCs w:val="14"/>
              </w:rPr>
              <w:t xml:space="preserve">Entidad encargada de adelantar el seguimiento: </w:t>
            </w:r>
            <w:r w:rsidRPr="0036660B">
              <w:rPr>
                <w:rFonts w:ascii="Arial Narrow" w:eastAsia="Arial Narrow" w:hAnsi="Arial Narrow" w:cs="Arial Narrow"/>
                <w:b/>
                <w:sz w:val="14"/>
                <w:szCs w:val="14"/>
              </w:rPr>
              <w:t>MINCIENCIAS.</w:t>
            </w:r>
          </w:p>
        </w:tc>
        <w:tc>
          <w:tcPr>
            <w:tcW w:w="2012" w:type="dxa"/>
            <w:gridSpan w:val="6"/>
            <w:shd w:val="clear" w:color="auto" w:fill="F2F2F2"/>
            <w:vAlign w:val="center"/>
          </w:tcPr>
          <w:p w14:paraId="4CB6092F" w14:textId="2FA02143" w:rsidR="0036660B" w:rsidRPr="0036660B" w:rsidRDefault="0036660B" w:rsidP="0036660B">
            <w:pPr>
              <w:jc w:val="right"/>
              <w:rPr>
                <w:rFonts w:ascii="Arial Narrow" w:eastAsia="Arial Narrow" w:hAnsi="Arial Narrow" w:cs="Arial Narrow"/>
                <w:b/>
                <w:sz w:val="14"/>
                <w:szCs w:val="14"/>
              </w:rPr>
            </w:pPr>
            <w:r w:rsidRPr="0036660B">
              <w:rPr>
                <w:rFonts w:ascii="Arial Narrow" w:eastAsia="Arial Narrow" w:hAnsi="Arial Narrow" w:cs="Arial Narrow"/>
                <w:color w:val="000000"/>
                <w:sz w:val="14"/>
                <w:szCs w:val="14"/>
              </w:rPr>
              <w:t>$153.000.000</w:t>
            </w:r>
          </w:p>
        </w:tc>
        <w:tc>
          <w:tcPr>
            <w:tcW w:w="3969" w:type="dxa"/>
            <w:gridSpan w:val="11"/>
            <w:shd w:val="clear" w:color="auto" w:fill="F2F2F2"/>
            <w:vAlign w:val="center"/>
          </w:tcPr>
          <w:p w14:paraId="7E8B31A1" w14:textId="2D28D03F" w:rsidR="0036660B" w:rsidRPr="0036660B" w:rsidRDefault="0036660B" w:rsidP="0036660B">
            <w:pPr>
              <w:jc w:val="right"/>
              <w:rPr>
                <w:rFonts w:ascii="Arial Narrow" w:eastAsia="Arial Narrow" w:hAnsi="Arial Narrow" w:cs="Arial Narrow"/>
                <w:b/>
                <w:sz w:val="14"/>
                <w:szCs w:val="14"/>
              </w:rPr>
            </w:pPr>
            <w:r w:rsidRPr="0036660B">
              <w:rPr>
                <w:rFonts w:ascii="Arial Narrow" w:eastAsia="Arial Narrow" w:hAnsi="Arial Narrow" w:cs="Arial Narrow"/>
                <w:color w:val="000000"/>
                <w:sz w:val="14"/>
                <w:szCs w:val="14"/>
              </w:rPr>
              <w:t>-</w:t>
            </w:r>
          </w:p>
        </w:tc>
        <w:tc>
          <w:tcPr>
            <w:tcW w:w="2551" w:type="dxa"/>
            <w:gridSpan w:val="8"/>
            <w:shd w:val="clear" w:color="auto" w:fill="F2F2F2"/>
            <w:vAlign w:val="center"/>
          </w:tcPr>
          <w:p w14:paraId="3CFBDA5C" w14:textId="11C9D09D" w:rsidR="0036660B" w:rsidRPr="0036660B" w:rsidRDefault="0036660B" w:rsidP="0036660B">
            <w:pPr>
              <w:jc w:val="right"/>
              <w:rPr>
                <w:rFonts w:ascii="Arial Narrow" w:eastAsia="Arial Narrow" w:hAnsi="Arial Narrow" w:cs="Arial Narrow"/>
                <w:b/>
                <w:sz w:val="14"/>
                <w:szCs w:val="14"/>
              </w:rPr>
            </w:pPr>
            <w:r w:rsidRPr="0036660B">
              <w:rPr>
                <w:rFonts w:ascii="Arial Narrow" w:eastAsia="Arial Narrow" w:hAnsi="Arial Narrow" w:cs="Arial Narrow"/>
                <w:color w:val="000000"/>
                <w:sz w:val="14"/>
                <w:szCs w:val="14"/>
              </w:rPr>
              <w:t>$153.000.000</w:t>
            </w:r>
          </w:p>
        </w:tc>
      </w:tr>
      <w:tr w:rsidR="0036660B" w:rsidRPr="00AD2609" w14:paraId="60719A90" w14:textId="77777777">
        <w:trPr>
          <w:trHeight w:val="120"/>
          <w:jc w:val="center"/>
        </w:trPr>
        <w:tc>
          <w:tcPr>
            <w:tcW w:w="2803" w:type="dxa"/>
            <w:gridSpan w:val="5"/>
            <w:shd w:val="clear" w:color="auto" w:fill="F2F2F2"/>
            <w:vAlign w:val="center"/>
          </w:tcPr>
          <w:p w14:paraId="781C9BA1" w14:textId="0654D4B4" w:rsidR="0036660B" w:rsidRPr="0036660B" w:rsidRDefault="0036660B" w:rsidP="0036660B">
            <w:pPr>
              <w:jc w:val="both"/>
              <w:rPr>
                <w:rFonts w:ascii="Arial Narrow" w:eastAsia="Arial Narrow" w:hAnsi="Arial Narrow" w:cs="Arial Narrow"/>
                <w:b/>
                <w:sz w:val="14"/>
                <w:szCs w:val="14"/>
              </w:rPr>
            </w:pPr>
            <w:r w:rsidRPr="0036660B">
              <w:rPr>
                <w:rFonts w:ascii="Arial Narrow" w:eastAsia="Arial Narrow" w:hAnsi="Arial Narrow" w:cs="Arial Narrow"/>
                <w:sz w:val="14"/>
                <w:szCs w:val="14"/>
              </w:rPr>
              <w:t xml:space="preserve">Empresas públicas - INSTITUTO COLOMBIANO DEL </w:t>
            </w:r>
            <w:proofErr w:type="spellStart"/>
            <w:r w:rsidRPr="0036660B">
              <w:rPr>
                <w:rFonts w:ascii="Arial Narrow" w:eastAsia="Arial Narrow" w:hAnsi="Arial Narrow" w:cs="Arial Narrow"/>
                <w:sz w:val="14"/>
                <w:szCs w:val="14"/>
              </w:rPr>
              <w:t>PETROLEO</w:t>
            </w:r>
            <w:proofErr w:type="spellEnd"/>
          </w:p>
        </w:tc>
        <w:tc>
          <w:tcPr>
            <w:tcW w:w="2012" w:type="dxa"/>
            <w:gridSpan w:val="6"/>
            <w:shd w:val="clear" w:color="auto" w:fill="F2F2F2"/>
            <w:vAlign w:val="center"/>
          </w:tcPr>
          <w:p w14:paraId="7C8B6366" w14:textId="7F70C3AB" w:rsidR="0036660B" w:rsidRPr="0036660B" w:rsidRDefault="0036660B" w:rsidP="0036660B">
            <w:pPr>
              <w:jc w:val="right"/>
              <w:rPr>
                <w:rFonts w:ascii="Arial Narrow" w:eastAsia="Arial Narrow" w:hAnsi="Arial Narrow" w:cs="Arial Narrow"/>
                <w:b/>
                <w:sz w:val="14"/>
                <w:szCs w:val="14"/>
              </w:rPr>
            </w:pPr>
            <w:r w:rsidRPr="0036660B">
              <w:rPr>
                <w:rFonts w:ascii="Arial Narrow" w:eastAsia="Arial Narrow" w:hAnsi="Arial Narrow" w:cs="Arial Narrow"/>
                <w:color w:val="000000"/>
                <w:sz w:val="14"/>
                <w:szCs w:val="14"/>
              </w:rPr>
              <w:t xml:space="preserve">- </w:t>
            </w:r>
          </w:p>
        </w:tc>
        <w:tc>
          <w:tcPr>
            <w:tcW w:w="3969" w:type="dxa"/>
            <w:gridSpan w:val="11"/>
            <w:shd w:val="clear" w:color="auto" w:fill="F2F2F2"/>
            <w:vAlign w:val="center"/>
          </w:tcPr>
          <w:p w14:paraId="0A714043" w14:textId="240F85DD" w:rsidR="0036660B" w:rsidRPr="0036660B" w:rsidRDefault="0036660B" w:rsidP="0036660B">
            <w:pPr>
              <w:jc w:val="right"/>
              <w:rPr>
                <w:rFonts w:ascii="Arial Narrow" w:eastAsia="Arial Narrow" w:hAnsi="Arial Narrow" w:cs="Arial Narrow"/>
                <w:b/>
                <w:sz w:val="14"/>
                <w:szCs w:val="14"/>
              </w:rPr>
            </w:pPr>
            <w:r w:rsidRPr="0036660B">
              <w:rPr>
                <w:rFonts w:ascii="Arial Narrow" w:eastAsia="Arial Narrow" w:hAnsi="Arial Narrow" w:cs="Arial Narrow"/>
                <w:color w:val="000000"/>
                <w:sz w:val="14"/>
                <w:szCs w:val="14"/>
              </w:rPr>
              <w:t>$4.500.000</w:t>
            </w:r>
          </w:p>
        </w:tc>
        <w:tc>
          <w:tcPr>
            <w:tcW w:w="2551" w:type="dxa"/>
            <w:gridSpan w:val="8"/>
            <w:shd w:val="clear" w:color="auto" w:fill="F2F2F2"/>
            <w:vAlign w:val="center"/>
          </w:tcPr>
          <w:p w14:paraId="35BAF5B9" w14:textId="028F23D0" w:rsidR="0036660B" w:rsidRPr="0036660B" w:rsidRDefault="0036660B" w:rsidP="0036660B">
            <w:pPr>
              <w:jc w:val="right"/>
              <w:rPr>
                <w:rFonts w:ascii="Arial Narrow" w:eastAsia="Arial Narrow" w:hAnsi="Arial Narrow" w:cs="Arial Narrow"/>
                <w:b/>
                <w:sz w:val="14"/>
                <w:szCs w:val="14"/>
              </w:rPr>
            </w:pPr>
            <w:r w:rsidRPr="0036660B">
              <w:rPr>
                <w:rFonts w:ascii="Arial Narrow" w:eastAsia="Arial Narrow" w:hAnsi="Arial Narrow" w:cs="Arial Narrow"/>
                <w:color w:val="000000"/>
                <w:sz w:val="14"/>
                <w:szCs w:val="14"/>
              </w:rPr>
              <w:t>$4.500.000</w:t>
            </w:r>
          </w:p>
        </w:tc>
      </w:tr>
      <w:tr w:rsidR="0036660B" w:rsidRPr="00AD2609" w14:paraId="53EC2DC9" w14:textId="77777777">
        <w:trPr>
          <w:trHeight w:val="120"/>
          <w:jc w:val="center"/>
        </w:trPr>
        <w:tc>
          <w:tcPr>
            <w:tcW w:w="2803" w:type="dxa"/>
            <w:gridSpan w:val="5"/>
            <w:shd w:val="clear" w:color="auto" w:fill="F2F2F2"/>
            <w:vAlign w:val="center"/>
          </w:tcPr>
          <w:p w14:paraId="157F9427" w14:textId="485DA2B3" w:rsidR="0036660B" w:rsidRPr="0036660B" w:rsidRDefault="0036660B" w:rsidP="0036660B">
            <w:pPr>
              <w:jc w:val="both"/>
              <w:rPr>
                <w:rFonts w:ascii="Arial Narrow" w:eastAsia="Arial Narrow" w:hAnsi="Arial Narrow" w:cs="Arial Narrow"/>
                <w:b/>
                <w:sz w:val="14"/>
                <w:szCs w:val="14"/>
              </w:rPr>
            </w:pPr>
            <w:r w:rsidRPr="0036660B">
              <w:rPr>
                <w:rFonts w:ascii="Arial Narrow" w:eastAsia="Arial Narrow" w:hAnsi="Arial Narrow" w:cs="Arial Narrow"/>
                <w:sz w:val="14"/>
                <w:szCs w:val="14"/>
              </w:rPr>
              <w:t>Privadas - FEDECACAO</w:t>
            </w:r>
          </w:p>
        </w:tc>
        <w:tc>
          <w:tcPr>
            <w:tcW w:w="2012" w:type="dxa"/>
            <w:gridSpan w:val="6"/>
            <w:shd w:val="clear" w:color="auto" w:fill="F2F2F2"/>
            <w:vAlign w:val="center"/>
          </w:tcPr>
          <w:p w14:paraId="5A635410" w14:textId="4B379973" w:rsidR="0036660B" w:rsidRPr="0036660B" w:rsidRDefault="0036660B" w:rsidP="0036660B">
            <w:pPr>
              <w:jc w:val="right"/>
              <w:rPr>
                <w:rFonts w:ascii="Arial Narrow" w:eastAsia="Arial Narrow" w:hAnsi="Arial Narrow" w:cs="Arial Narrow"/>
                <w:b/>
                <w:sz w:val="14"/>
                <w:szCs w:val="14"/>
              </w:rPr>
            </w:pPr>
            <w:r w:rsidRPr="0036660B">
              <w:rPr>
                <w:rFonts w:ascii="Arial Narrow" w:eastAsia="Arial Narrow" w:hAnsi="Arial Narrow" w:cs="Arial Narrow"/>
                <w:color w:val="000000"/>
                <w:sz w:val="14"/>
                <w:szCs w:val="14"/>
              </w:rPr>
              <w:t xml:space="preserve">- </w:t>
            </w:r>
          </w:p>
        </w:tc>
        <w:tc>
          <w:tcPr>
            <w:tcW w:w="3969" w:type="dxa"/>
            <w:gridSpan w:val="11"/>
            <w:shd w:val="clear" w:color="auto" w:fill="F2F2F2"/>
            <w:vAlign w:val="center"/>
          </w:tcPr>
          <w:p w14:paraId="2F9CD6FC" w14:textId="2F06BB40" w:rsidR="0036660B" w:rsidRPr="0036660B" w:rsidRDefault="0036660B" w:rsidP="0036660B">
            <w:pPr>
              <w:jc w:val="right"/>
              <w:rPr>
                <w:rFonts w:ascii="Arial Narrow" w:eastAsia="Arial Narrow" w:hAnsi="Arial Narrow" w:cs="Arial Narrow"/>
                <w:b/>
                <w:sz w:val="14"/>
                <w:szCs w:val="14"/>
              </w:rPr>
            </w:pPr>
            <w:r w:rsidRPr="0036660B">
              <w:rPr>
                <w:rFonts w:ascii="Arial Narrow" w:eastAsia="Arial Narrow" w:hAnsi="Arial Narrow" w:cs="Arial Narrow"/>
                <w:color w:val="000000"/>
                <w:sz w:val="14"/>
                <w:szCs w:val="14"/>
              </w:rPr>
              <w:t>$4.500.000</w:t>
            </w:r>
          </w:p>
        </w:tc>
        <w:tc>
          <w:tcPr>
            <w:tcW w:w="2551" w:type="dxa"/>
            <w:gridSpan w:val="8"/>
            <w:shd w:val="clear" w:color="auto" w:fill="F2F2F2"/>
            <w:vAlign w:val="center"/>
          </w:tcPr>
          <w:p w14:paraId="2EF04DFA" w14:textId="304A645C" w:rsidR="0036660B" w:rsidRPr="0036660B" w:rsidRDefault="0036660B" w:rsidP="0036660B">
            <w:pPr>
              <w:jc w:val="right"/>
              <w:rPr>
                <w:rFonts w:ascii="Arial Narrow" w:eastAsia="Arial Narrow" w:hAnsi="Arial Narrow" w:cs="Arial Narrow"/>
                <w:b/>
                <w:sz w:val="14"/>
                <w:szCs w:val="14"/>
              </w:rPr>
            </w:pPr>
            <w:r w:rsidRPr="0036660B">
              <w:rPr>
                <w:rFonts w:ascii="Arial Narrow" w:eastAsia="Arial Narrow" w:hAnsi="Arial Narrow" w:cs="Arial Narrow"/>
                <w:color w:val="000000"/>
                <w:sz w:val="14"/>
                <w:szCs w:val="14"/>
              </w:rPr>
              <w:t>$4.500.000</w:t>
            </w:r>
          </w:p>
        </w:tc>
      </w:tr>
      <w:tr w:rsidR="0036660B" w:rsidRPr="00AD2609" w14:paraId="1F6E3124" w14:textId="77777777">
        <w:trPr>
          <w:trHeight w:val="120"/>
          <w:jc w:val="center"/>
        </w:trPr>
        <w:tc>
          <w:tcPr>
            <w:tcW w:w="2803" w:type="dxa"/>
            <w:gridSpan w:val="5"/>
            <w:shd w:val="clear" w:color="auto" w:fill="F2F2F2"/>
            <w:vAlign w:val="center"/>
          </w:tcPr>
          <w:p w14:paraId="27F02295" w14:textId="30F8FCA8" w:rsidR="0036660B" w:rsidRPr="0036660B" w:rsidRDefault="0036660B" w:rsidP="0036660B">
            <w:pPr>
              <w:jc w:val="both"/>
              <w:rPr>
                <w:rFonts w:ascii="Arial Narrow" w:eastAsia="Arial Narrow" w:hAnsi="Arial Narrow" w:cs="Arial Narrow"/>
                <w:b/>
                <w:sz w:val="14"/>
                <w:szCs w:val="14"/>
              </w:rPr>
            </w:pPr>
            <w:r w:rsidRPr="0036660B">
              <w:rPr>
                <w:rFonts w:ascii="Arial Narrow" w:eastAsia="Arial Narrow" w:hAnsi="Arial Narrow" w:cs="Arial Narrow"/>
                <w:sz w:val="14"/>
                <w:szCs w:val="14"/>
              </w:rPr>
              <w:t xml:space="preserve">Privadas - </w:t>
            </w:r>
            <w:proofErr w:type="spellStart"/>
            <w:r w:rsidRPr="0036660B">
              <w:rPr>
                <w:rFonts w:ascii="Arial Narrow" w:eastAsia="Arial Narrow" w:hAnsi="Arial Narrow" w:cs="Arial Narrow"/>
                <w:sz w:val="14"/>
                <w:szCs w:val="14"/>
              </w:rPr>
              <w:t>FEDECAFÉ</w:t>
            </w:r>
            <w:proofErr w:type="spellEnd"/>
          </w:p>
        </w:tc>
        <w:tc>
          <w:tcPr>
            <w:tcW w:w="2012" w:type="dxa"/>
            <w:gridSpan w:val="6"/>
            <w:shd w:val="clear" w:color="auto" w:fill="F2F2F2"/>
            <w:vAlign w:val="center"/>
          </w:tcPr>
          <w:p w14:paraId="426B6F77" w14:textId="5B018DB3" w:rsidR="0036660B" w:rsidRPr="0036660B" w:rsidRDefault="0036660B" w:rsidP="0036660B">
            <w:pPr>
              <w:jc w:val="right"/>
              <w:rPr>
                <w:rFonts w:ascii="Arial Narrow" w:eastAsia="Arial Narrow" w:hAnsi="Arial Narrow" w:cs="Arial Narrow"/>
                <w:b/>
                <w:sz w:val="14"/>
                <w:szCs w:val="14"/>
              </w:rPr>
            </w:pPr>
            <w:r w:rsidRPr="0036660B">
              <w:rPr>
                <w:rFonts w:ascii="Arial Narrow" w:eastAsia="Arial Narrow" w:hAnsi="Arial Narrow" w:cs="Arial Narrow"/>
                <w:color w:val="000000"/>
                <w:sz w:val="14"/>
                <w:szCs w:val="14"/>
              </w:rPr>
              <w:t xml:space="preserve">- </w:t>
            </w:r>
          </w:p>
        </w:tc>
        <w:tc>
          <w:tcPr>
            <w:tcW w:w="3969" w:type="dxa"/>
            <w:gridSpan w:val="11"/>
            <w:shd w:val="clear" w:color="auto" w:fill="F2F2F2"/>
            <w:vAlign w:val="center"/>
          </w:tcPr>
          <w:p w14:paraId="2EA0110E" w14:textId="65A5EF9B" w:rsidR="0036660B" w:rsidRPr="0036660B" w:rsidRDefault="0036660B" w:rsidP="0036660B">
            <w:pPr>
              <w:jc w:val="right"/>
              <w:rPr>
                <w:rFonts w:ascii="Arial Narrow" w:eastAsia="Arial Narrow" w:hAnsi="Arial Narrow" w:cs="Arial Narrow"/>
                <w:b/>
                <w:sz w:val="14"/>
                <w:szCs w:val="14"/>
              </w:rPr>
            </w:pPr>
            <w:r w:rsidRPr="0036660B">
              <w:rPr>
                <w:rFonts w:ascii="Arial Narrow" w:eastAsia="Arial Narrow" w:hAnsi="Arial Narrow" w:cs="Arial Narrow"/>
                <w:color w:val="000000"/>
                <w:sz w:val="14"/>
                <w:szCs w:val="14"/>
              </w:rPr>
              <w:t>$4.500.000</w:t>
            </w:r>
          </w:p>
        </w:tc>
        <w:tc>
          <w:tcPr>
            <w:tcW w:w="2551" w:type="dxa"/>
            <w:gridSpan w:val="8"/>
            <w:shd w:val="clear" w:color="auto" w:fill="F2F2F2"/>
            <w:vAlign w:val="center"/>
          </w:tcPr>
          <w:p w14:paraId="4DBB2458" w14:textId="29E5F682" w:rsidR="0036660B" w:rsidRPr="0036660B" w:rsidRDefault="0036660B" w:rsidP="0036660B">
            <w:pPr>
              <w:jc w:val="right"/>
              <w:rPr>
                <w:rFonts w:ascii="Arial Narrow" w:eastAsia="Arial Narrow" w:hAnsi="Arial Narrow" w:cs="Arial Narrow"/>
                <w:b/>
                <w:sz w:val="14"/>
                <w:szCs w:val="14"/>
              </w:rPr>
            </w:pPr>
            <w:r w:rsidRPr="0036660B">
              <w:rPr>
                <w:rFonts w:ascii="Arial Narrow" w:eastAsia="Arial Narrow" w:hAnsi="Arial Narrow" w:cs="Arial Narrow"/>
                <w:color w:val="000000"/>
                <w:sz w:val="14"/>
                <w:szCs w:val="14"/>
              </w:rPr>
              <w:t>$4.500.000</w:t>
            </w:r>
          </w:p>
        </w:tc>
      </w:tr>
      <w:tr w:rsidR="0036660B" w:rsidRPr="00AD2609" w14:paraId="1CF2FF81" w14:textId="77777777">
        <w:trPr>
          <w:trHeight w:val="120"/>
          <w:jc w:val="center"/>
        </w:trPr>
        <w:tc>
          <w:tcPr>
            <w:tcW w:w="2803" w:type="dxa"/>
            <w:gridSpan w:val="5"/>
            <w:shd w:val="clear" w:color="auto" w:fill="F2F2F2"/>
            <w:vAlign w:val="center"/>
          </w:tcPr>
          <w:p w14:paraId="615FFE81" w14:textId="762EB3F6" w:rsidR="0036660B" w:rsidRPr="0036660B" w:rsidRDefault="0036660B" w:rsidP="0036660B">
            <w:pPr>
              <w:jc w:val="both"/>
              <w:rPr>
                <w:rFonts w:ascii="Arial Narrow" w:eastAsia="Arial Narrow" w:hAnsi="Arial Narrow" w:cs="Arial Narrow"/>
                <w:b/>
                <w:sz w:val="14"/>
                <w:szCs w:val="14"/>
              </w:rPr>
            </w:pPr>
            <w:r w:rsidRPr="0036660B">
              <w:rPr>
                <w:rFonts w:ascii="Arial Narrow" w:eastAsia="Arial Narrow" w:hAnsi="Arial Narrow" w:cs="Arial Narrow"/>
                <w:sz w:val="14"/>
                <w:szCs w:val="14"/>
              </w:rPr>
              <w:t>Privadas - UNIVERSIDAD DE SANTANDER</w:t>
            </w:r>
          </w:p>
        </w:tc>
        <w:tc>
          <w:tcPr>
            <w:tcW w:w="2012" w:type="dxa"/>
            <w:gridSpan w:val="6"/>
            <w:shd w:val="clear" w:color="auto" w:fill="F2F2F2"/>
            <w:vAlign w:val="center"/>
          </w:tcPr>
          <w:p w14:paraId="3AB37F31" w14:textId="78BAE34B" w:rsidR="0036660B" w:rsidRPr="0036660B" w:rsidRDefault="0036660B" w:rsidP="0036660B">
            <w:pPr>
              <w:jc w:val="right"/>
              <w:rPr>
                <w:rFonts w:ascii="Arial Narrow" w:eastAsia="Arial Narrow" w:hAnsi="Arial Narrow" w:cs="Arial Narrow"/>
                <w:b/>
                <w:sz w:val="14"/>
                <w:szCs w:val="14"/>
              </w:rPr>
            </w:pPr>
            <w:r w:rsidRPr="0036660B">
              <w:rPr>
                <w:rFonts w:ascii="Arial Narrow" w:eastAsia="Arial Narrow" w:hAnsi="Arial Narrow" w:cs="Arial Narrow"/>
                <w:color w:val="000000"/>
                <w:sz w:val="14"/>
                <w:szCs w:val="14"/>
              </w:rPr>
              <w:t> </w:t>
            </w:r>
          </w:p>
        </w:tc>
        <w:tc>
          <w:tcPr>
            <w:tcW w:w="3969" w:type="dxa"/>
            <w:gridSpan w:val="11"/>
            <w:shd w:val="clear" w:color="auto" w:fill="F2F2F2"/>
            <w:vAlign w:val="center"/>
          </w:tcPr>
          <w:p w14:paraId="13235CF6" w14:textId="34AEA90F" w:rsidR="0036660B" w:rsidRPr="0036660B" w:rsidRDefault="0036660B" w:rsidP="0036660B">
            <w:pPr>
              <w:jc w:val="right"/>
              <w:rPr>
                <w:rFonts w:ascii="Arial Narrow" w:eastAsia="Arial Narrow" w:hAnsi="Arial Narrow" w:cs="Arial Narrow"/>
                <w:b/>
                <w:sz w:val="14"/>
                <w:szCs w:val="14"/>
              </w:rPr>
            </w:pPr>
            <w:r w:rsidRPr="0036660B">
              <w:rPr>
                <w:rFonts w:ascii="Arial Narrow" w:eastAsia="Arial Narrow" w:hAnsi="Arial Narrow" w:cs="Arial Narrow"/>
                <w:color w:val="000000"/>
                <w:sz w:val="14"/>
                <w:szCs w:val="14"/>
              </w:rPr>
              <w:t>$4.500.000</w:t>
            </w:r>
          </w:p>
        </w:tc>
        <w:tc>
          <w:tcPr>
            <w:tcW w:w="2551" w:type="dxa"/>
            <w:gridSpan w:val="8"/>
            <w:shd w:val="clear" w:color="auto" w:fill="F2F2F2"/>
            <w:vAlign w:val="center"/>
          </w:tcPr>
          <w:p w14:paraId="4EB1FAE5" w14:textId="2B98852F" w:rsidR="0036660B" w:rsidRPr="0036660B" w:rsidRDefault="0036660B" w:rsidP="0036660B">
            <w:pPr>
              <w:jc w:val="right"/>
              <w:rPr>
                <w:rFonts w:ascii="Arial Narrow" w:eastAsia="Arial Narrow" w:hAnsi="Arial Narrow" w:cs="Arial Narrow"/>
                <w:b/>
                <w:sz w:val="14"/>
                <w:szCs w:val="14"/>
              </w:rPr>
            </w:pPr>
            <w:r w:rsidRPr="0036660B">
              <w:rPr>
                <w:rFonts w:ascii="Arial Narrow" w:eastAsia="Arial Narrow" w:hAnsi="Arial Narrow" w:cs="Arial Narrow"/>
                <w:color w:val="000000"/>
                <w:sz w:val="14"/>
                <w:szCs w:val="14"/>
              </w:rPr>
              <w:t>$4.500.000</w:t>
            </w:r>
          </w:p>
        </w:tc>
      </w:tr>
      <w:tr w:rsidR="0036660B" w:rsidRPr="00AD2609" w14:paraId="74C0B552" w14:textId="77777777">
        <w:trPr>
          <w:trHeight w:val="274"/>
          <w:jc w:val="center"/>
        </w:trPr>
        <w:tc>
          <w:tcPr>
            <w:tcW w:w="2803" w:type="dxa"/>
            <w:gridSpan w:val="5"/>
            <w:shd w:val="clear" w:color="auto" w:fill="F2F2F2"/>
            <w:vAlign w:val="center"/>
          </w:tcPr>
          <w:p w14:paraId="3140C950" w14:textId="153A22A9" w:rsidR="0036660B" w:rsidRPr="0036660B" w:rsidRDefault="0036660B" w:rsidP="0036660B">
            <w:pPr>
              <w:jc w:val="both"/>
              <w:rPr>
                <w:rFonts w:ascii="Arial Narrow" w:eastAsia="Arial Narrow" w:hAnsi="Arial Narrow" w:cs="Arial Narrow"/>
                <w:b/>
                <w:sz w:val="14"/>
                <w:szCs w:val="14"/>
              </w:rPr>
            </w:pPr>
            <w:r w:rsidRPr="0036660B">
              <w:rPr>
                <w:rFonts w:ascii="Arial Narrow" w:eastAsia="Arial Narrow" w:hAnsi="Arial Narrow" w:cs="Arial Narrow"/>
                <w:sz w:val="14"/>
                <w:szCs w:val="14"/>
              </w:rPr>
              <w:t xml:space="preserve">Ajustes en valores APROBADOS por </w:t>
            </w:r>
            <w:proofErr w:type="spellStart"/>
            <w:r w:rsidRPr="0036660B">
              <w:rPr>
                <w:rFonts w:ascii="Arial Narrow" w:eastAsia="Arial Narrow" w:hAnsi="Arial Narrow" w:cs="Arial Narrow"/>
                <w:sz w:val="14"/>
                <w:szCs w:val="14"/>
              </w:rPr>
              <w:t>OCAD</w:t>
            </w:r>
            <w:proofErr w:type="spellEnd"/>
            <w:r w:rsidRPr="0036660B">
              <w:rPr>
                <w:rFonts w:ascii="Arial Narrow" w:eastAsia="Arial Narrow" w:hAnsi="Arial Narrow" w:cs="Arial Narrow"/>
                <w:sz w:val="14"/>
                <w:szCs w:val="14"/>
              </w:rPr>
              <w:t xml:space="preserve"> </w:t>
            </w:r>
            <w:proofErr w:type="spellStart"/>
            <w:r w:rsidRPr="0036660B">
              <w:rPr>
                <w:rFonts w:ascii="Arial Narrow" w:eastAsia="Arial Narrow" w:hAnsi="Arial Narrow" w:cs="Arial Narrow"/>
                <w:sz w:val="14"/>
                <w:szCs w:val="14"/>
              </w:rPr>
              <w:t>ACTeI</w:t>
            </w:r>
            <w:proofErr w:type="spellEnd"/>
            <w:r w:rsidRPr="0036660B">
              <w:rPr>
                <w:rFonts w:ascii="Arial Narrow" w:eastAsia="Arial Narrow" w:hAnsi="Arial Narrow" w:cs="Arial Narrow"/>
                <w:sz w:val="14"/>
                <w:szCs w:val="14"/>
              </w:rPr>
              <w:t xml:space="preserve">- SGR </w:t>
            </w:r>
            <w:r w:rsidRPr="0036660B">
              <w:rPr>
                <w:rFonts w:ascii="Arial Narrow" w:eastAsia="Arial Narrow" w:hAnsi="Arial Narrow" w:cs="Arial Narrow"/>
                <w:i/>
                <w:sz w:val="14"/>
                <w:szCs w:val="14"/>
              </w:rPr>
              <w:t>ACTA No. 29 del 27 de diciembre de 2022</w:t>
            </w:r>
          </w:p>
        </w:tc>
        <w:tc>
          <w:tcPr>
            <w:tcW w:w="2012" w:type="dxa"/>
            <w:gridSpan w:val="6"/>
            <w:shd w:val="clear" w:color="auto" w:fill="F2F2F2"/>
            <w:vAlign w:val="center"/>
          </w:tcPr>
          <w:p w14:paraId="1D77C68D" w14:textId="725064EA" w:rsidR="0036660B" w:rsidRPr="0036660B" w:rsidRDefault="0036660B" w:rsidP="0036660B">
            <w:pPr>
              <w:jc w:val="right"/>
              <w:rPr>
                <w:rFonts w:ascii="Arial Narrow" w:eastAsia="Arial Narrow" w:hAnsi="Arial Narrow" w:cs="Arial Narrow"/>
                <w:b/>
                <w:sz w:val="14"/>
                <w:szCs w:val="14"/>
              </w:rPr>
            </w:pPr>
            <w:r w:rsidRPr="0036660B">
              <w:rPr>
                <w:rFonts w:ascii="Arial Narrow" w:eastAsia="Arial Narrow" w:hAnsi="Arial Narrow" w:cs="Arial Narrow"/>
                <w:i/>
                <w:color w:val="000000"/>
                <w:sz w:val="14"/>
                <w:szCs w:val="14"/>
                <w:u w:val="single"/>
              </w:rPr>
              <w:t>$42.500.000</w:t>
            </w:r>
          </w:p>
        </w:tc>
        <w:tc>
          <w:tcPr>
            <w:tcW w:w="3969" w:type="dxa"/>
            <w:gridSpan w:val="11"/>
            <w:shd w:val="clear" w:color="auto" w:fill="F2F2F2"/>
            <w:vAlign w:val="center"/>
          </w:tcPr>
          <w:p w14:paraId="1708C373" w14:textId="113C55B4" w:rsidR="0036660B" w:rsidRPr="0036660B" w:rsidRDefault="0036660B" w:rsidP="0036660B">
            <w:pPr>
              <w:jc w:val="right"/>
              <w:rPr>
                <w:rFonts w:ascii="Arial Narrow" w:eastAsia="Arial Narrow" w:hAnsi="Arial Narrow" w:cs="Arial Narrow"/>
                <w:b/>
                <w:sz w:val="14"/>
                <w:szCs w:val="14"/>
              </w:rPr>
            </w:pPr>
            <w:r w:rsidRPr="0036660B">
              <w:rPr>
                <w:rFonts w:ascii="Arial Narrow" w:eastAsia="Arial Narrow" w:hAnsi="Arial Narrow" w:cs="Arial Narrow"/>
                <w:i/>
                <w:color w:val="000000"/>
                <w:sz w:val="14"/>
                <w:szCs w:val="14"/>
                <w:u w:val="single"/>
              </w:rPr>
              <w:t>$32.164.415</w:t>
            </w:r>
          </w:p>
        </w:tc>
        <w:tc>
          <w:tcPr>
            <w:tcW w:w="2551" w:type="dxa"/>
            <w:gridSpan w:val="8"/>
            <w:shd w:val="clear" w:color="auto" w:fill="F2F2F2"/>
            <w:vAlign w:val="center"/>
          </w:tcPr>
          <w:p w14:paraId="463EDD68" w14:textId="52B0950F" w:rsidR="0036660B" w:rsidRPr="0036660B" w:rsidRDefault="0036660B" w:rsidP="0036660B">
            <w:pPr>
              <w:jc w:val="right"/>
              <w:rPr>
                <w:rFonts w:ascii="Arial Narrow" w:eastAsia="Arial Narrow" w:hAnsi="Arial Narrow" w:cs="Arial Narrow"/>
                <w:b/>
                <w:sz w:val="14"/>
                <w:szCs w:val="14"/>
              </w:rPr>
            </w:pPr>
            <w:r w:rsidRPr="0036660B">
              <w:rPr>
                <w:rFonts w:ascii="Arial Narrow" w:eastAsia="Arial Narrow" w:hAnsi="Arial Narrow" w:cs="Arial Narrow"/>
                <w:i/>
                <w:color w:val="000000"/>
                <w:sz w:val="14"/>
                <w:szCs w:val="14"/>
                <w:u w:val="single"/>
              </w:rPr>
              <w:t>$74.664.415</w:t>
            </w:r>
          </w:p>
        </w:tc>
      </w:tr>
      <w:tr w:rsidR="0036660B" w:rsidRPr="00AD2609" w14:paraId="48A9CEF4" w14:textId="77777777">
        <w:trPr>
          <w:trHeight w:val="274"/>
          <w:jc w:val="center"/>
        </w:trPr>
        <w:tc>
          <w:tcPr>
            <w:tcW w:w="2803" w:type="dxa"/>
            <w:gridSpan w:val="5"/>
            <w:shd w:val="clear" w:color="auto" w:fill="F2F2F2"/>
            <w:vAlign w:val="center"/>
          </w:tcPr>
          <w:p w14:paraId="043B6AA0" w14:textId="29086715" w:rsidR="0036660B" w:rsidRPr="0036660B" w:rsidRDefault="0036660B" w:rsidP="0036660B">
            <w:pPr>
              <w:jc w:val="both"/>
              <w:rPr>
                <w:rFonts w:ascii="Arial Narrow" w:eastAsia="Arial Narrow" w:hAnsi="Arial Narrow" w:cs="Arial Narrow"/>
                <w:sz w:val="14"/>
                <w:szCs w:val="14"/>
              </w:rPr>
            </w:pPr>
            <w:r w:rsidRPr="0036660B">
              <w:rPr>
                <w:rFonts w:ascii="Arial Narrow" w:eastAsia="Arial Narrow" w:hAnsi="Arial Narrow" w:cs="Arial Narrow"/>
                <w:b/>
                <w:sz w:val="14"/>
                <w:szCs w:val="14"/>
              </w:rPr>
              <w:t xml:space="preserve">TOTAL </w:t>
            </w:r>
          </w:p>
        </w:tc>
        <w:tc>
          <w:tcPr>
            <w:tcW w:w="2012" w:type="dxa"/>
            <w:gridSpan w:val="6"/>
            <w:shd w:val="clear" w:color="auto" w:fill="F2F2F2"/>
            <w:vAlign w:val="center"/>
          </w:tcPr>
          <w:p w14:paraId="7676319F" w14:textId="42675DCE" w:rsidR="0036660B" w:rsidRPr="0036660B" w:rsidRDefault="0036660B" w:rsidP="0036660B">
            <w:pPr>
              <w:jc w:val="right"/>
              <w:rPr>
                <w:rFonts w:ascii="Arial Narrow" w:eastAsia="Arial Narrow" w:hAnsi="Arial Narrow" w:cs="Arial Narrow"/>
                <w:i/>
                <w:color w:val="000000"/>
                <w:sz w:val="14"/>
                <w:szCs w:val="14"/>
                <w:u w:val="single"/>
              </w:rPr>
            </w:pPr>
            <w:r w:rsidRPr="0036660B">
              <w:rPr>
                <w:rFonts w:ascii="Arial Narrow" w:eastAsia="Arial Narrow" w:hAnsi="Arial Narrow" w:cs="Arial Narrow"/>
                <w:b/>
                <w:color w:val="000000"/>
                <w:sz w:val="14"/>
                <w:szCs w:val="14"/>
              </w:rPr>
              <w:t>$2.394.908.000</w:t>
            </w:r>
          </w:p>
        </w:tc>
        <w:tc>
          <w:tcPr>
            <w:tcW w:w="3969" w:type="dxa"/>
            <w:gridSpan w:val="11"/>
            <w:shd w:val="clear" w:color="auto" w:fill="F2F2F2"/>
            <w:vAlign w:val="center"/>
          </w:tcPr>
          <w:p w14:paraId="2F5A9520" w14:textId="12868520" w:rsidR="0036660B" w:rsidRPr="0036660B" w:rsidRDefault="0036660B" w:rsidP="0036660B">
            <w:pPr>
              <w:jc w:val="right"/>
              <w:rPr>
                <w:rFonts w:ascii="Arial Narrow" w:eastAsia="Arial Narrow" w:hAnsi="Arial Narrow" w:cs="Arial Narrow"/>
                <w:i/>
                <w:color w:val="000000"/>
                <w:sz w:val="14"/>
                <w:szCs w:val="14"/>
                <w:u w:val="single"/>
              </w:rPr>
            </w:pPr>
            <w:r w:rsidRPr="0036660B">
              <w:rPr>
                <w:rFonts w:ascii="Arial Narrow" w:eastAsia="Arial Narrow" w:hAnsi="Arial Narrow" w:cs="Arial Narrow"/>
                <w:b/>
                <w:color w:val="000000"/>
                <w:sz w:val="14"/>
                <w:szCs w:val="14"/>
              </w:rPr>
              <w:t>$204.664.415</w:t>
            </w:r>
          </w:p>
        </w:tc>
        <w:tc>
          <w:tcPr>
            <w:tcW w:w="2551" w:type="dxa"/>
            <w:gridSpan w:val="8"/>
            <w:shd w:val="clear" w:color="auto" w:fill="F2F2F2"/>
            <w:vAlign w:val="center"/>
          </w:tcPr>
          <w:p w14:paraId="4117C9E9" w14:textId="4DADD592" w:rsidR="0036660B" w:rsidRPr="0036660B" w:rsidRDefault="0036660B" w:rsidP="0036660B">
            <w:pPr>
              <w:jc w:val="right"/>
              <w:rPr>
                <w:rFonts w:ascii="Arial Narrow" w:eastAsia="Arial Narrow" w:hAnsi="Arial Narrow" w:cs="Arial Narrow"/>
                <w:i/>
                <w:color w:val="000000"/>
                <w:sz w:val="14"/>
                <w:szCs w:val="14"/>
                <w:u w:val="single"/>
              </w:rPr>
            </w:pPr>
            <w:r w:rsidRPr="0036660B">
              <w:rPr>
                <w:rFonts w:ascii="Arial Narrow" w:eastAsia="Arial Narrow" w:hAnsi="Arial Narrow" w:cs="Arial Narrow"/>
                <w:b/>
                <w:color w:val="000000"/>
                <w:sz w:val="14"/>
                <w:szCs w:val="14"/>
              </w:rPr>
              <w:t>$2.599.572.415</w:t>
            </w:r>
          </w:p>
        </w:tc>
      </w:tr>
      <w:tr w:rsidR="00DF48F9" w:rsidRPr="00AD2609" w14:paraId="2EF9B1AD" w14:textId="77777777">
        <w:trPr>
          <w:trHeight w:val="120"/>
          <w:jc w:val="center"/>
        </w:trPr>
        <w:tc>
          <w:tcPr>
            <w:tcW w:w="11335" w:type="dxa"/>
            <w:gridSpan w:val="30"/>
            <w:shd w:val="clear" w:color="auto" w:fill="C5E0B3"/>
            <w:vAlign w:val="center"/>
          </w:tcPr>
          <w:p w14:paraId="1FF90320" w14:textId="77777777" w:rsidR="00DF48F9" w:rsidRPr="00AD2609" w:rsidRDefault="00000000">
            <w:pPr>
              <w:widowControl/>
              <w:numPr>
                <w:ilvl w:val="0"/>
                <w:numId w:val="1"/>
              </w:numPr>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AVANCE DE EJECUCIÓN DEL PROYECTO DE INVERSIÓN</w:t>
            </w:r>
          </w:p>
        </w:tc>
      </w:tr>
      <w:tr w:rsidR="00DF48F9" w:rsidRPr="00AD2609" w14:paraId="7A59EC23" w14:textId="77777777">
        <w:trPr>
          <w:trHeight w:val="120"/>
          <w:jc w:val="center"/>
        </w:trPr>
        <w:tc>
          <w:tcPr>
            <w:tcW w:w="982" w:type="dxa"/>
            <w:shd w:val="clear" w:color="auto" w:fill="E2EFD9"/>
            <w:vAlign w:val="center"/>
          </w:tcPr>
          <w:p w14:paraId="3C220587"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Avance de ejecución</w:t>
            </w:r>
          </w:p>
        </w:tc>
        <w:tc>
          <w:tcPr>
            <w:tcW w:w="1777" w:type="dxa"/>
            <w:gridSpan w:val="3"/>
            <w:shd w:val="clear" w:color="auto" w:fill="E2EFD9"/>
            <w:vAlign w:val="center"/>
          </w:tcPr>
          <w:p w14:paraId="003AD10E"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 xml:space="preserve">% de avance físico del periodo reportado por la entidad </w:t>
            </w:r>
          </w:p>
        </w:tc>
        <w:tc>
          <w:tcPr>
            <w:tcW w:w="1064" w:type="dxa"/>
            <w:gridSpan w:val="4"/>
            <w:shd w:val="clear" w:color="auto" w:fill="E2EFD9"/>
            <w:vAlign w:val="center"/>
          </w:tcPr>
          <w:p w14:paraId="6B72C4B9"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 de avance físico del periodo validado por la supervisión</w:t>
            </w:r>
          </w:p>
        </w:tc>
        <w:tc>
          <w:tcPr>
            <w:tcW w:w="2030" w:type="dxa"/>
            <w:gridSpan w:val="7"/>
            <w:tcBorders>
              <w:right w:val="single" w:sz="4" w:space="0" w:color="000000"/>
            </w:tcBorders>
            <w:shd w:val="clear" w:color="auto" w:fill="E2EFD9"/>
            <w:vAlign w:val="center"/>
          </w:tcPr>
          <w:p w14:paraId="2CF1E7B8"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 de avance acumulado GESPROY SGR</w:t>
            </w:r>
          </w:p>
        </w:tc>
        <w:tc>
          <w:tcPr>
            <w:tcW w:w="5482" w:type="dxa"/>
            <w:gridSpan w:val="15"/>
            <w:tcBorders>
              <w:top w:val="single" w:sz="4" w:space="0" w:color="000000"/>
              <w:left w:val="single" w:sz="4" w:space="0" w:color="000000"/>
              <w:bottom w:val="single" w:sz="4" w:space="0" w:color="000000"/>
              <w:right w:val="single" w:sz="4" w:space="0" w:color="000000"/>
            </w:tcBorders>
            <w:shd w:val="clear" w:color="auto" w:fill="E2EFD9"/>
            <w:vAlign w:val="center"/>
          </w:tcPr>
          <w:p w14:paraId="57533F1B"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Tipología de Alerta</w:t>
            </w:r>
          </w:p>
          <w:p w14:paraId="2FA8D0AB"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Alertas no subsanadas (GESPROY SGR)</w:t>
            </w:r>
          </w:p>
        </w:tc>
      </w:tr>
      <w:tr w:rsidR="0036660B" w:rsidRPr="00AD2609" w14:paraId="3C9FC679" w14:textId="77777777">
        <w:trPr>
          <w:trHeight w:val="1108"/>
          <w:jc w:val="center"/>
        </w:trPr>
        <w:tc>
          <w:tcPr>
            <w:tcW w:w="982" w:type="dxa"/>
            <w:shd w:val="clear" w:color="auto" w:fill="E2EFD9"/>
            <w:vAlign w:val="center"/>
          </w:tcPr>
          <w:p w14:paraId="66C4E782" w14:textId="77777777" w:rsidR="0036660B" w:rsidRPr="00AD2609" w:rsidRDefault="0036660B" w:rsidP="0036660B">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Físico</w:t>
            </w:r>
          </w:p>
        </w:tc>
        <w:tc>
          <w:tcPr>
            <w:tcW w:w="1777" w:type="dxa"/>
            <w:gridSpan w:val="3"/>
            <w:vAlign w:val="center"/>
          </w:tcPr>
          <w:p w14:paraId="2AF25C8A" w14:textId="5E2E66D2" w:rsidR="0036660B" w:rsidRPr="0036660B" w:rsidRDefault="0036660B" w:rsidP="0036660B">
            <w:pPr>
              <w:widowControl/>
              <w:pBdr>
                <w:top w:val="nil"/>
                <w:left w:val="nil"/>
                <w:bottom w:val="nil"/>
                <w:right w:val="nil"/>
                <w:between w:val="nil"/>
              </w:pBdr>
              <w:jc w:val="center"/>
              <w:rPr>
                <w:rFonts w:ascii="Arial Narrow" w:eastAsia="Arial Narrow" w:hAnsi="Arial Narrow" w:cs="Arial Narrow"/>
                <w:color w:val="000000"/>
                <w:sz w:val="14"/>
                <w:szCs w:val="14"/>
              </w:rPr>
            </w:pPr>
            <w:r w:rsidRPr="0036660B">
              <w:rPr>
                <w:rFonts w:ascii="Arial Narrow" w:hAnsi="Arial Narrow"/>
                <w:sz w:val="14"/>
                <w:szCs w:val="14"/>
              </w:rPr>
              <w:t>100%</w:t>
            </w:r>
          </w:p>
        </w:tc>
        <w:tc>
          <w:tcPr>
            <w:tcW w:w="1064" w:type="dxa"/>
            <w:gridSpan w:val="4"/>
            <w:vAlign w:val="center"/>
          </w:tcPr>
          <w:p w14:paraId="2ED4ECB5" w14:textId="352B65AC" w:rsidR="0036660B" w:rsidRPr="0036660B" w:rsidRDefault="0036660B" w:rsidP="0036660B">
            <w:pPr>
              <w:widowControl/>
              <w:pBdr>
                <w:top w:val="nil"/>
                <w:left w:val="nil"/>
                <w:bottom w:val="nil"/>
                <w:right w:val="nil"/>
                <w:between w:val="nil"/>
              </w:pBdr>
              <w:jc w:val="center"/>
              <w:rPr>
                <w:rFonts w:ascii="Arial Narrow" w:eastAsia="Arial Narrow" w:hAnsi="Arial Narrow" w:cs="Arial Narrow"/>
                <w:color w:val="000000"/>
                <w:sz w:val="14"/>
                <w:szCs w:val="14"/>
              </w:rPr>
            </w:pPr>
            <w:r w:rsidRPr="0036660B">
              <w:rPr>
                <w:rFonts w:ascii="Arial Narrow" w:hAnsi="Arial Narrow"/>
                <w:sz w:val="14"/>
                <w:szCs w:val="14"/>
              </w:rPr>
              <w:t>100%</w:t>
            </w:r>
          </w:p>
        </w:tc>
        <w:tc>
          <w:tcPr>
            <w:tcW w:w="2030" w:type="dxa"/>
            <w:gridSpan w:val="7"/>
            <w:tcBorders>
              <w:right w:val="single" w:sz="4" w:space="0" w:color="000000"/>
            </w:tcBorders>
            <w:shd w:val="clear" w:color="auto" w:fill="FFFFFF"/>
            <w:vAlign w:val="center"/>
          </w:tcPr>
          <w:p w14:paraId="398995AD" w14:textId="5CE85A17" w:rsidR="0036660B" w:rsidRPr="0036660B" w:rsidRDefault="0036660B" w:rsidP="0036660B">
            <w:pPr>
              <w:jc w:val="center"/>
              <w:rPr>
                <w:rFonts w:ascii="Arial Narrow" w:eastAsia="Arial Narrow" w:hAnsi="Arial Narrow" w:cs="Arial Narrow"/>
                <w:sz w:val="14"/>
                <w:szCs w:val="14"/>
              </w:rPr>
            </w:pPr>
            <w:r w:rsidRPr="0036660B">
              <w:rPr>
                <w:rFonts w:ascii="Arial Narrow" w:hAnsi="Arial Narrow"/>
                <w:sz w:val="14"/>
                <w:szCs w:val="14"/>
              </w:rPr>
              <w:t>99,98%</w:t>
            </w:r>
          </w:p>
        </w:tc>
        <w:tc>
          <w:tcPr>
            <w:tcW w:w="1797" w:type="dxa"/>
            <w:gridSpan w:val="6"/>
            <w:tcBorders>
              <w:top w:val="single" w:sz="4" w:space="0" w:color="000000"/>
              <w:left w:val="single" w:sz="4" w:space="0" w:color="000000"/>
              <w:right w:val="single" w:sz="4" w:space="0" w:color="000000"/>
            </w:tcBorders>
            <w:vAlign w:val="center"/>
          </w:tcPr>
          <w:p w14:paraId="214123CC" w14:textId="58D4FFB1" w:rsidR="0036660B" w:rsidRPr="0036660B" w:rsidRDefault="0036660B" w:rsidP="0036660B">
            <w:pPr>
              <w:jc w:val="both"/>
              <w:rPr>
                <w:rFonts w:ascii="Arial Narrow" w:eastAsia="Arial Narrow" w:hAnsi="Arial Narrow" w:cs="Arial Narrow"/>
                <w:sz w:val="14"/>
                <w:szCs w:val="14"/>
              </w:rPr>
            </w:pPr>
            <w:r w:rsidRPr="0036660B">
              <w:rPr>
                <w:rFonts w:ascii="Arial Narrow" w:hAnsi="Arial Narrow"/>
                <w:sz w:val="14"/>
                <w:szCs w:val="14"/>
              </w:rPr>
              <w:t>EJ-1-24</w:t>
            </w:r>
          </w:p>
        </w:tc>
        <w:tc>
          <w:tcPr>
            <w:tcW w:w="1134" w:type="dxa"/>
            <w:tcBorders>
              <w:top w:val="single" w:sz="4" w:space="0" w:color="000000"/>
              <w:left w:val="single" w:sz="4" w:space="0" w:color="000000"/>
              <w:right w:val="single" w:sz="4" w:space="0" w:color="000000"/>
            </w:tcBorders>
            <w:vAlign w:val="center"/>
          </w:tcPr>
          <w:p w14:paraId="5B071144" w14:textId="1AFABE15" w:rsidR="0036660B" w:rsidRPr="0036660B" w:rsidRDefault="0036660B" w:rsidP="0036660B">
            <w:pPr>
              <w:contextualSpacing/>
              <w:jc w:val="both"/>
              <w:rPr>
                <w:rFonts w:ascii="Arial Narrow" w:eastAsia="Arial Narrow" w:hAnsi="Arial Narrow" w:cs="Arial Narrow"/>
                <w:sz w:val="14"/>
                <w:szCs w:val="14"/>
              </w:rPr>
            </w:pPr>
            <w:r w:rsidRPr="0036660B">
              <w:rPr>
                <w:rFonts w:ascii="Arial Narrow" w:hAnsi="Arial Narrow"/>
                <w:sz w:val="14"/>
                <w:szCs w:val="14"/>
              </w:rPr>
              <w:t>Se debe subsanar de</w:t>
            </w:r>
            <w:r>
              <w:rPr>
                <w:rFonts w:ascii="Arial Narrow" w:hAnsi="Arial Narrow"/>
                <w:sz w:val="14"/>
                <w:szCs w:val="14"/>
              </w:rPr>
              <w:t xml:space="preserve"> </w:t>
            </w:r>
            <w:r w:rsidRPr="0036660B">
              <w:rPr>
                <w:rFonts w:ascii="Arial Narrow" w:hAnsi="Arial Narrow"/>
                <w:sz w:val="14"/>
                <w:szCs w:val="14"/>
              </w:rPr>
              <w:t>forma inmediata</w:t>
            </w:r>
          </w:p>
        </w:tc>
        <w:tc>
          <w:tcPr>
            <w:tcW w:w="2551" w:type="dxa"/>
            <w:gridSpan w:val="8"/>
            <w:tcBorders>
              <w:top w:val="single" w:sz="4" w:space="0" w:color="000000"/>
              <w:left w:val="single" w:sz="4" w:space="0" w:color="000000"/>
              <w:right w:val="single" w:sz="4" w:space="0" w:color="000000"/>
            </w:tcBorders>
            <w:vAlign w:val="center"/>
          </w:tcPr>
          <w:p w14:paraId="392E3479" w14:textId="161986B6" w:rsidR="0036660B" w:rsidRPr="0036660B" w:rsidRDefault="0036660B" w:rsidP="0036660B">
            <w:pPr>
              <w:jc w:val="both"/>
              <w:rPr>
                <w:rFonts w:ascii="Arial Narrow" w:eastAsia="Arial Narrow" w:hAnsi="Arial Narrow" w:cs="Arial Narrow"/>
                <w:sz w:val="14"/>
                <w:szCs w:val="14"/>
              </w:rPr>
            </w:pPr>
            <w:r w:rsidRPr="0036660B">
              <w:rPr>
                <w:rFonts w:ascii="Arial Narrow" w:hAnsi="Arial Narrow"/>
                <w:sz w:val="14"/>
                <w:szCs w:val="14"/>
              </w:rPr>
              <w:t>Proyecto terminado sin cerrar.</w:t>
            </w:r>
          </w:p>
        </w:tc>
      </w:tr>
      <w:tr w:rsidR="00A95098" w:rsidRPr="00AD2609" w14:paraId="6983B299" w14:textId="77777777">
        <w:trPr>
          <w:trHeight w:val="734"/>
          <w:jc w:val="center"/>
        </w:trPr>
        <w:tc>
          <w:tcPr>
            <w:tcW w:w="982" w:type="dxa"/>
            <w:vMerge w:val="restart"/>
            <w:shd w:val="clear" w:color="auto" w:fill="E2EFD9"/>
            <w:vAlign w:val="center"/>
          </w:tcPr>
          <w:p w14:paraId="588DD27E" w14:textId="77777777" w:rsidR="00A95098" w:rsidRPr="00AD2609" w:rsidRDefault="00A95098" w:rsidP="00A95098">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Financiero</w:t>
            </w:r>
          </w:p>
        </w:tc>
        <w:tc>
          <w:tcPr>
            <w:tcW w:w="1777" w:type="dxa"/>
            <w:gridSpan w:val="3"/>
            <w:tcBorders>
              <w:bottom w:val="single" w:sz="4" w:space="0" w:color="000000"/>
            </w:tcBorders>
            <w:vAlign w:val="center"/>
          </w:tcPr>
          <w:p w14:paraId="53D11100" w14:textId="77777777" w:rsidR="00A95098" w:rsidRPr="00AD2609" w:rsidRDefault="00A95098" w:rsidP="00A95098">
            <w:pPr>
              <w:widowControl/>
              <w:pBdr>
                <w:top w:val="nil"/>
                <w:left w:val="nil"/>
                <w:bottom w:val="nil"/>
                <w:right w:val="nil"/>
                <w:between w:val="nil"/>
              </w:pBdr>
              <w:jc w:val="center"/>
              <w:rPr>
                <w:rFonts w:ascii="Arial Narrow" w:eastAsia="Arial Narrow" w:hAnsi="Arial Narrow" w:cs="Arial Narrow"/>
                <w:color w:val="000000"/>
                <w:sz w:val="14"/>
                <w:szCs w:val="14"/>
              </w:rPr>
            </w:pPr>
            <w:r w:rsidRPr="00AD2609">
              <w:rPr>
                <w:rFonts w:ascii="Arial Narrow" w:eastAsia="Arial Narrow" w:hAnsi="Arial Narrow" w:cs="Arial Narrow"/>
                <w:b/>
                <w:color w:val="000000"/>
                <w:sz w:val="14"/>
                <w:szCs w:val="14"/>
              </w:rPr>
              <w:t>Valor Total Desembolsado</w:t>
            </w:r>
          </w:p>
        </w:tc>
        <w:tc>
          <w:tcPr>
            <w:tcW w:w="1064" w:type="dxa"/>
            <w:gridSpan w:val="4"/>
            <w:tcBorders>
              <w:bottom w:val="single" w:sz="4" w:space="0" w:color="000000"/>
            </w:tcBorders>
            <w:vAlign w:val="center"/>
          </w:tcPr>
          <w:p w14:paraId="1686160D" w14:textId="77777777" w:rsidR="00A95098" w:rsidRPr="00AD2609" w:rsidRDefault="00A95098" w:rsidP="00A95098">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Valor Total Certificado Contrapartida</w:t>
            </w:r>
          </w:p>
          <w:p w14:paraId="3108BD87" w14:textId="77777777" w:rsidR="00A95098" w:rsidRPr="00AD2609" w:rsidRDefault="00A95098" w:rsidP="00A95098">
            <w:pPr>
              <w:widowControl/>
              <w:pBdr>
                <w:top w:val="nil"/>
                <w:left w:val="nil"/>
                <w:bottom w:val="nil"/>
                <w:right w:val="nil"/>
                <w:between w:val="nil"/>
              </w:pBdr>
              <w:jc w:val="both"/>
              <w:rPr>
                <w:rFonts w:ascii="Arial Narrow" w:eastAsia="Arial Narrow" w:hAnsi="Arial Narrow" w:cs="Arial Narrow"/>
                <w:color w:val="000000"/>
                <w:sz w:val="14"/>
                <w:szCs w:val="14"/>
                <w:highlight w:val="yellow"/>
              </w:rPr>
            </w:pPr>
          </w:p>
        </w:tc>
        <w:tc>
          <w:tcPr>
            <w:tcW w:w="2030" w:type="dxa"/>
            <w:gridSpan w:val="7"/>
            <w:tcBorders>
              <w:bottom w:val="single" w:sz="4" w:space="0" w:color="000000"/>
              <w:right w:val="single" w:sz="4" w:space="0" w:color="000000"/>
            </w:tcBorders>
            <w:shd w:val="clear" w:color="auto" w:fill="FFFFFF"/>
            <w:vAlign w:val="center"/>
          </w:tcPr>
          <w:p w14:paraId="375B9E7D" w14:textId="77777777" w:rsidR="00A95098" w:rsidRPr="00AD2609" w:rsidRDefault="00A95098" w:rsidP="00A95098">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 de avance acumulado del proyecto</w:t>
            </w:r>
          </w:p>
          <w:p w14:paraId="50DBEEF6" w14:textId="77777777" w:rsidR="00A95098" w:rsidRPr="00AD2609" w:rsidRDefault="00A95098" w:rsidP="00A95098">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SGR + Contrapartida</w:t>
            </w:r>
          </w:p>
          <w:p w14:paraId="206B2D22" w14:textId="77777777" w:rsidR="00A95098" w:rsidRPr="00AD2609" w:rsidRDefault="00A95098" w:rsidP="00A95098">
            <w:pPr>
              <w:widowControl/>
              <w:pBdr>
                <w:top w:val="nil"/>
                <w:left w:val="nil"/>
                <w:bottom w:val="nil"/>
                <w:right w:val="nil"/>
                <w:between w:val="nil"/>
              </w:pBdr>
              <w:jc w:val="center"/>
              <w:rPr>
                <w:rFonts w:ascii="Arial Narrow" w:eastAsia="Arial Narrow" w:hAnsi="Arial Narrow" w:cs="Arial Narrow"/>
                <w:color w:val="000000"/>
                <w:sz w:val="14"/>
                <w:szCs w:val="14"/>
                <w:highlight w:val="yellow"/>
              </w:rPr>
            </w:pPr>
            <w:r w:rsidRPr="00AD2609">
              <w:rPr>
                <w:rFonts w:ascii="Arial Narrow" w:eastAsia="Arial Narrow" w:hAnsi="Arial Narrow" w:cs="Arial Narrow"/>
                <w:b/>
                <w:color w:val="000000"/>
                <w:sz w:val="14"/>
                <w:szCs w:val="14"/>
              </w:rPr>
              <w:t>(-Supervisión) / Valor total del proyecto – Supervisión</w:t>
            </w:r>
          </w:p>
        </w:tc>
        <w:tc>
          <w:tcPr>
            <w:tcW w:w="1797" w:type="dxa"/>
            <w:gridSpan w:val="6"/>
            <w:vMerge w:val="restart"/>
            <w:tcBorders>
              <w:top w:val="single" w:sz="4" w:space="0" w:color="000000"/>
              <w:left w:val="single" w:sz="4" w:space="0" w:color="000000"/>
              <w:bottom w:val="single" w:sz="4" w:space="0" w:color="000000"/>
              <w:right w:val="single" w:sz="4" w:space="0" w:color="000000"/>
            </w:tcBorders>
            <w:vAlign w:val="center"/>
          </w:tcPr>
          <w:p w14:paraId="4AAF3C0E" w14:textId="201FE368" w:rsidR="00A95098" w:rsidRPr="00A95098" w:rsidRDefault="00A95098" w:rsidP="00A95098">
            <w:pPr>
              <w:jc w:val="both"/>
              <w:rPr>
                <w:rFonts w:ascii="Arial Narrow" w:eastAsia="Arial Narrow" w:hAnsi="Arial Narrow" w:cs="Arial Narrow"/>
                <w:sz w:val="14"/>
                <w:szCs w:val="14"/>
              </w:rPr>
            </w:pPr>
            <w:r w:rsidRPr="00A95098">
              <w:rPr>
                <w:rFonts w:ascii="Arial Narrow" w:hAnsi="Arial Narrow"/>
                <w:sz w:val="14"/>
                <w:szCs w:val="14"/>
              </w:rPr>
              <w:t>EJ-1-24</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14:paraId="3F9FC299" w14:textId="38397CCC" w:rsidR="00A95098" w:rsidRPr="00A95098" w:rsidRDefault="00A95098" w:rsidP="00A95098">
            <w:pPr>
              <w:contextualSpacing/>
              <w:jc w:val="both"/>
              <w:rPr>
                <w:rFonts w:ascii="Arial Narrow" w:eastAsia="Arial Narrow" w:hAnsi="Arial Narrow" w:cs="Arial Narrow"/>
                <w:color w:val="000000"/>
                <w:sz w:val="14"/>
                <w:szCs w:val="14"/>
              </w:rPr>
            </w:pPr>
            <w:r w:rsidRPr="00A95098">
              <w:rPr>
                <w:rFonts w:ascii="Arial Narrow" w:hAnsi="Arial Narrow"/>
                <w:sz w:val="14"/>
                <w:szCs w:val="14"/>
              </w:rPr>
              <w:t>Se debe subsanar de</w:t>
            </w:r>
            <w:r>
              <w:rPr>
                <w:rFonts w:ascii="Arial Narrow" w:hAnsi="Arial Narrow"/>
                <w:sz w:val="14"/>
                <w:szCs w:val="14"/>
              </w:rPr>
              <w:t xml:space="preserve"> </w:t>
            </w:r>
            <w:r w:rsidRPr="00A95098">
              <w:rPr>
                <w:rFonts w:ascii="Arial Narrow" w:hAnsi="Arial Narrow"/>
                <w:sz w:val="14"/>
                <w:szCs w:val="14"/>
              </w:rPr>
              <w:t>forma inmediata</w:t>
            </w:r>
          </w:p>
        </w:tc>
        <w:tc>
          <w:tcPr>
            <w:tcW w:w="2551" w:type="dxa"/>
            <w:gridSpan w:val="8"/>
            <w:vMerge w:val="restart"/>
            <w:tcBorders>
              <w:top w:val="single" w:sz="4" w:space="0" w:color="000000"/>
              <w:left w:val="single" w:sz="4" w:space="0" w:color="000000"/>
              <w:bottom w:val="single" w:sz="4" w:space="0" w:color="000000"/>
              <w:right w:val="single" w:sz="4" w:space="0" w:color="000000"/>
            </w:tcBorders>
            <w:vAlign w:val="center"/>
          </w:tcPr>
          <w:p w14:paraId="6EF9356E" w14:textId="7A3F6484" w:rsidR="00A95098" w:rsidRPr="00A95098" w:rsidRDefault="00A95098" w:rsidP="00A95098">
            <w:pPr>
              <w:widowControl/>
              <w:pBdr>
                <w:top w:val="nil"/>
                <w:left w:val="nil"/>
                <w:bottom w:val="nil"/>
                <w:right w:val="nil"/>
                <w:between w:val="nil"/>
              </w:pBdr>
              <w:jc w:val="both"/>
              <w:rPr>
                <w:rFonts w:ascii="Arial Narrow" w:eastAsia="Arial Narrow" w:hAnsi="Arial Narrow" w:cs="Arial Narrow"/>
                <w:color w:val="000000"/>
                <w:sz w:val="14"/>
                <w:szCs w:val="14"/>
              </w:rPr>
            </w:pPr>
            <w:r w:rsidRPr="00A95098">
              <w:rPr>
                <w:rFonts w:ascii="Arial Narrow" w:hAnsi="Arial Narrow"/>
                <w:sz w:val="14"/>
                <w:szCs w:val="14"/>
              </w:rPr>
              <w:t>Proyecto terminado sin cerrar.</w:t>
            </w:r>
          </w:p>
        </w:tc>
      </w:tr>
      <w:tr w:rsidR="0036660B" w:rsidRPr="00AD2609" w14:paraId="06DB7A02" w14:textId="77777777">
        <w:trPr>
          <w:trHeight w:val="492"/>
          <w:jc w:val="center"/>
        </w:trPr>
        <w:tc>
          <w:tcPr>
            <w:tcW w:w="982" w:type="dxa"/>
            <w:vMerge/>
            <w:shd w:val="clear" w:color="auto" w:fill="E2EFD9"/>
            <w:vAlign w:val="center"/>
          </w:tcPr>
          <w:p w14:paraId="7C677850" w14:textId="77777777" w:rsidR="0036660B" w:rsidRPr="00AD2609" w:rsidRDefault="0036660B" w:rsidP="0036660B">
            <w:pPr>
              <w:pBdr>
                <w:top w:val="nil"/>
                <w:left w:val="nil"/>
                <w:bottom w:val="nil"/>
                <w:right w:val="nil"/>
                <w:between w:val="nil"/>
              </w:pBdr>
              <w:spacing w:line="276" w:lineRule="auto"/>
              <w:rPr>
                <w:rFonts w:ascii="Arial Narrow" w:eastAsia="Arial Narrow" w:hAnsi="Arial Narrow" w:cs="Arial Narrow"/>
                <w:color w:val="000000"/>
                <w:sz w:val="14"/>
                <w:szCs w:val="14"/>
              </w:rPr>
            </w:pPr>
          </w:p>
        </w:tc>
        <w:tc>
          <w:tcPr>
            <w:tcW w:w="1777" w:type="dxa"/>
            <w:gridSpan w:val="3"/>
            <w:vAlign w:val="center"/>
          </w:tcPr>
          <w:p w14:paraId="287F8203" w14:textId="310E5884" w:rsidR="0036660B" w:rsidRPr="0036660B" w:rsidRDefault="0036660B" w:rsidP="0036660B">
            <w:pPr>
              <w:jc w:val="center"/>
              <w:rPr>
                <w:rFonts w:ascii="Arial Narrow" w:eastAsia="Arial Narrow" w:hAnsi="Arial Narrow" w:cs="Arial Narrow"/>
                <w:sz w:val="14"/>
                <w:szCs w:val="14"/>
                <w:highlight w:val="yellow"/>
              </w:rPr>
            </w:pPr>
            <w:r w:rsidRPr="0036660B">
              <w:rPr>
                <w:rFonts w:ascii="Arial Narrow" w:hAnsi="Arial Narrow" w:cs="Calibri"/>
                <w:sz w:val="14"/>
                <w:szCs w:val="14"/>
                <w:highlight w:val="yellow"/>
                <w:lang w:val="es-CO" w:eastAsia="es-CO"/>
              </w:rPr>
              <w:t>$2.314.144.171</w:t>
            </w:r>
          </w:p>
        </w:tc>
        <w:tc>
          <w:tcPr>
            <w:tcW w:w="1064" w:type="dxa"/>
            <w:gridSpan w:val="4"/>
            <w:vAlign w:val="center"/>
          </w:tcPr>
          <w:p w14:paraId="3EAB64C3" w14:textId="0E668A49" w:rsidR="0036660B" w:rsidRPr="0036660B" w:rsidRDefault="0036660B" w:rsidP="0036660B">
            <w:pPr>
              <w:jc w:val="center"/>
              <w:rPr>
                <w:rFonts w:ascii="Arial Narrow" w:eastAsia="Arial Narrow" w:hAnsi="Arial Narrow" w:cs="Arial Narrow"/>
                <w:sz w:val="14"/>
                <w:szCs w:val="14"/>
                <w:highlight w:val="yellow"/>
              </w:rPr>
            </w:pPr>
            <w:r w:rsidRPr="0036660B">
              <w:rPr>
                <w:rFonts w:ascii="Arial Narrow" w:hAnsi="Arial Narrow" w:cs="Calibri"/>
                <w:sz w:val="14"/>
                <w:szCs w:val="14"/>
                <w:highlight w:val="yellow"/>
              </w:rPr>
              <w:t>$204.128.343</w:t>
            </w:r>
          </w:p>
        </w:tc>
        <w:tc>
          <w:tcPr>
            <w:tcW w:w="2030" w:type="dxa"/>
            <w:gridSpan w:val="7"/>
            <w:tcBorders>
              <w:right w:val="single" w:sz="4" w:space="0" w:color="000000"/>
            </w:tcBorders>
            <w:shd w:val="clear" w:color="auto" w:fill="FFFFFF"/>
            <w:vAlign w:val="center"/>
          </w:tcPr>
          <w:p w14:paraId="5045651B" w14:textId="77777777" w:rsidR="0036660B" w:rsidRPr="00AD2609" w:rsidRDefault="0036660B" w:rsidP="0036660B">
            <w:pPr>
              <w:widowControl/>
              <w:pBdr>
                <w:top w:val="nil"/>
                <w:left w:val="nil"/>
                <w:bottom w:val="nil"/>
                <w:right w:val="nil"/>
                <w:between w:val="nil"/>
              </w:pBdr>
              <w:jc w:val="center"/>
              <w:rPr>
                <w:rFonts w:ascii="Arial Narrow" w:eastAsia="Arial Narrow" w:hAnsi="Arial Narrow" w:cs="Arial Narrow"/>
                <w:color w:val="000000"/>
                <w:sz w:val="14"/>
                <w:szCs w:val="14"/>
              </w:rPr>
            </w:pPr>
          </w:p>
        </w:tc>
        <w:tc>
          <w:tcPr>
            <w:tcW w:w="1797" w:type="dxa"/>
            <w:gridSpan w:val="6"/>
            <w:vMerge/>
            <w:tcBorders>
              <w:top w:val="single" w:sz="4" w:space="0" w:color="000000"/>
              <w:left w:val="single" w:sz="4" w:space="0" w:color="000000"/>
              <w:bottom w:val="single" w:sz="4" w:space="0" w:color="000000"/>
              <w:right w:val="single" w:sz="4" w:space="0" w:color="000000"/>
            </w:tcBorders>
            <w:vAlign w:val="center"/>
          </w:tcPr>
          <w:p w14:paraId="1144959A" w14:textId="77777777" w:rsidR="0036660B" w:rsidRPr="00AD2609" w:rsidRDefault="0036660B" w:rsidP="0036660B">
            <w:pPr>
              <w:pBdr>
                <w:top w:val="nil"/>
                <w:left w:val="nil"/>
                <w:bottom w:val="nil"/>
                <w:right w:val="nil"/>
                <w:between w:val="nil"/>
              </w:pBdr>
              <w:spacing w:line="276" w:lineRule="auto"/>
              <w:rPr>
                <w:rFonts w:ascii="Arial Narrow" w:eastAsia="Arial Narrow" w:hAnsi="Arial Narrow" w:cs="Arial Narrow"/>
                <w:color w:val="000000"/>
                <w:sz w:val="14"/>
                <w:szCs w:val="14"/>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14:paraId="0F2BF1CA" w14:textId="77777777" w:rsidR="0036660B" w:rsidRPr="00AD2609" w:rsidRDefault="0036660B" w:rsidP="0036660B">
            <w:pPr>
              <w:pBdr>
                <w:top w:val="nil"/>
                <w:left w:val="nil"/>
                <w:bottom w:val="nil"/>
                <w:right w:val="nil"/>
                <w:between w:val="nil"/>
              </w:pBdr>
              <w:spacing w:line="276" w:lineRule="auto"/>
              <w:rPr>
                <w:rFonts w:ascii="Arial Narrow" w:eastAsia="Arial Narrow" w:hAnsi="Arial Narrow" w:cs="Arial Narrow"/>
                <w:color w:val="000000"/>
                <w:sz w:val="14"/>
                <w:szCs w:val="14"/>
              </w:rPr>
            </w:pPr>
          </w:p>
        </w:tc>
        <w:tc>
          <w:tcPr>
            <w:tcW w:w="2551" w:type="dxa"/>
            <w:gridSpan w:val="8"/>
            <w:vMerge/>
            <w:tcBorders>
              <w:top w:val="single" w:sz="4" w:space="0" w:color="000000"/>
              <w:left w:val="single" w:sz="4" w:space="0" w:color="000000"/>
              <w:bottom w:val="single" w:sz="4" w:space="0" w:color="000000"/>
              <w:right w:val="single" w:sz="4" w:space="0" w:color="000000"/>
            </w:tcBorders>
            <w:vAlign w:val="center"/>
          </w:tcPr>
          <w:p w14:paraId="23E798BE" w14:textId="77777777" w:rsidR="0036660B" w:rsidRPr="00AD2609" w:rsidRDefault="0036660B" w:rsidP="0036660B">
            <w:pPr>
              <w:pBdr>
                <w:top w:val="nil"/>
                <w:left w:val="nil"/>
                <w:bottom w:val="nil"/>
                <w:right w:val="nil"/>
                <w:between w:val="nil"/>
              </w:pBdr>
              <w:spacing w:line="276" w:lineRule="auto"/>
              <w:rPr>
                <w:rFonts w:ascii="Arial Narrow" w:eastAsia="Arial Narrow" w:hAnsi="Arial Narrow" w:cs="Arial Narrow"/>
                <w:color w:val="000000"/>
                <w:sz w:val="14"/>
                <w:szCs w:val="14"/>
              </w:rPr>
            </w:pPr>
          </w:p>
        </w:tc>
      </w:tr>
      <w:tr w:rsidR="00DF48F9" w:rsidRPr="00AD2609" w14:paraId="3DFFCE88" w14:textId="77777777">
        <w:trPr>
          <w:trHeight w:val="180"/>
          <w:jc w:val="center"/>
        </w:trPr>
        <w:tc>
          <w:tcPr>
            <w:tcW w:w="11335" w:type="dxa"/>
            <w:gridSpan w:val="30"/>
            <w:tcBorders>
              <w:top w:val="single" w:sz="4" w:space="0" w:color="000000"/>
              <w:left w:val="single" w:sz="4" w:space="0" w:color="000000"/>
              <w:bottom w:val="single" w:sz="4" w:space="0" w:color="000000"/>
              <w:right w:val="single" w:sz="4" w:space="0" w:color="000000"/>
            </w:tcBorders>
            <w:shd w:val="clear" w:color="auto" w:fill="BFBFBF"/>
            <w:vAlign w:val="center"/>
          </w:tcPr>
          <w:p w14:paraId="2CE44F0F" w14:textId="77777777" w:rsidR="00DF48F9" w:rsidRPr="003220A3" w:rsidRDefault="00DF48F9">
            <w:pPr>
              <w:pBdr>
                <w:top w:val="nil"/>
                <w:left w:val="nil"/>
                <w:bottom w:val="nil"/>
                <w:right w:val="nil"/>
                <w:between w:val="nil"/>
              </w:pBdr>
              <w:spacing w:line="276" w:lineRule="auto"/>
              <w:rPr>
                <w:rFonts w:ascii="Arial Narrow" w:eastAsia="Arial Narrow" w:hAnsi="Arial Narrow" w:cs="Arial Narrow"/>
                <w:color w:val="000000"/>
                <w:sz w:val="14"/>
                <w:szCs w:val="14"/>
              </w:rPr>
            </w:pPr>
          </w:p>
          <w:tbl>
            <w:tblPr>
              <w:tblStyle w:val="a0"/>
              <w:tblW w:w="113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35"/>
            </w:tblGrid>
            <w:tr w:rsidR="00DF48F9" w:rsidRPr="003220A3" w14:paraId="266692EC" w14:textId="77777777">
              <w:trPr>
                <w:trHeight w:val="170"/>
                <w:jc w:val="center"/>
              </w:trPr>
              <w:tc>
                <w:tcPr>
                  <w:tcW w:w="11335" w:type="dxa"/>
                  <w:shd w:val="clear" w:color="auto" w:fill="FFFFFF"/>
                  <w:vAlign w:val="center"/>
                </w:tcPr>
                <w:p w14:paraId="4DB9ABFE" w14:textId="6D7696E8" w:rsidR="00DF48F9" w:rsidRPr="003220A3" w:rsidRDefault="00000000">
                  <w:pPr>
                    <w:widowControl/>
                    <w:numPr>
                      <w:ilvl w:val="0"/>
                      <w:numId w:val="1"/>
                    </w:numPr>
                    <w:pBdr>
                      <w:top w:val="nil"/>
                      <w:left w:val="nil"/>
                      <w:bottom w:val="single" w:sz="4" w:space="1" w:color="000000"/>
                      <w:right w:val="nil"/>
                      <w:between w:val="nil"/>
                    </w:pBdr>
                    <w:shd w:val="clear" w:color="auto" w:fill="C5E0B3"/>
                    <w:jc w:val="center"/>
                    <w:rPr>
                      <w:rFonts w:ascii="Arial Narrow" w:eastAsia="Arial Narrow" w:hAnsi="Arial Narrow" w:cs="Arial Narrow"/>
                      <w:b/>
                      <w:color w:val="000000"/>
                      <w:sz w:val="14"/>
                      <w:szCs w:val="14"/>
                    </w:rPr>
                  </w:pPr>
                  <w:bookmarkStart w:id="0" w:name="_heading=h.8wk2f86m2ekk" w:colFirst="0" w:colLast="0"/>
                  <w:bookmarkEnd w:id="0"/>
                  <w:r w:rsidRPr="003220A3">
                    <w:rPr>
                      <w:rFonts w:ascii="Arial Narrow" w:eastAsia="Arial Narrow" w:hAnsi="Arial Narrow" w:cs="Arial Narrow"/>
                      <w:b/>
                      <w:color w:val="000000"/>
                      <w:sz w:val="14"/>
                      <w:szCs w:val="14"/>
                    </w:rPr>
                    <w:t xml:space="preserve">DETALLE DE ACTIVIDADES RELACIONADAS EN EL INFORME DE </w:t>
                  </w:r>
                  <w:r w:rsidR="00A95098" w:rsidRPr="003220A3">
                    <w:rPr>
                      <w:rFonts w:ascii="Arial Narrow" w:eastAsia="Arial Narrow" w:hAnsi="Arial Narrow" w:cs="Arial Narrow"/>
                      <w:b/>
                      <w:color w:val="000000"/>
                      <w:sz w:val="14"/>
                      <w:szCs w:val="14"/>
                    </w:rPr>
                    <w:t>EJECUCIÓN</w:t>
                  </w:r>
                </w:p>
                <w:p w14:paraId="67081C4B" w14:textId="77777777" w:rsidR="00DF48F9" w:rsidRPr="003220A3" w:rsidRDefault="00DF48F9" w:rsidP="00B065BE">
                  <w:pPr>
                    <w:jc w:val="both"/>
                    <w:rPr>
                      <w:rFonts w:ascii="Arial Narrow" w:eastAsia="Arial Narrow" w:hAnsi="Arial Narrow" w:cs="Arial Narrow"/>
                      <w:b/>
                      <w:sz w:val="14"/>
                      <w:szCs w:val="14"/>
                    </w:rPr>
                  </w:pPr>
                </w:p>
                <w:p w14:paraId="6A519C5A" w14:textId="1F58E03F" w:rsidR="00A95098" w:rsidRPr="003220A3" w:rsidRDefault="00000000">
                  <w:pPr>
                    <w:jc w:val="both"/>
                    <w:rPr>
                      <w:rFonts w:ascii="Arial Narrow" w:eastAsia="Arial Narrow" w:hAnsi="Arial Narrow" w:cs="Arial Narrow"/>
                      <w:sz w:val="14"/>
                      <w:szCs w:val="14"/>
                    </w:rPr>
                  </w:pPr>
                  <w:r w:rsidRPr="003220A3">
                    <w:rPr>
                      <w:rFonts w:ascii="Arial Narrow" w:eastAsia="Arial Narrow" w:hAnsi="Arial Narrow" w:cs="Arial Narrow"/>
                      <w:b/>
                      <w:sz w:val="14"/>
                      <w:szCs w:val="14"/>
                    </w:rPr>
                    <w:t>6.1 CUMPLIMIENTO OBJETIVO GENERAL:</w:t>
                  </w:r>
                  <w:r w:rsidRPr="003220A3">
                    <w:rPr>
                      <w:rFonts w:ascii="Arial Narrow" w:eastAsia="Arial Narrow" w:hAnsi="Arial Narrow" w:cs="Arial Narrow"/>
                      <w:sz w:val="14"/>
                      <w:szCs w:val="14"/>
                    </w:rPr>
                    <w:t xml:space="preserve"> </w:t>
                  </w:r>
                  <w:r w:rsidR="00B065BE" w:rsidRPr="003220A3">
                    <w:rPr>
                      <w:rFonts w:ascii="Arial Narrow" w:eastAsia="Arial Narrow" w:hAnsi="Arial Narrow" w:cs="Arial Narrow"/>
                      <w:sz w:val="14"/>
                      <w:szCs w:val="14"/>
                    </w:rPr>
                    <w:t>Mejorar el nivel de sofisticación y diversificación de la oferta en pequeñas y medianas empresas de los focos estratégicos del departamento de Santander.</w:t>
                  </w:r>
                </w:p>
                <w:p w14:paraId="76BB4FF4" w14:textId="77777777" w:rsidR="00B065BE" w:rsidRPr="003220A3" w:rsidRDefault="00B065BE" w:rsidP="00B065BE">
                  <w:pPr>
                    <w:rPr>
                      <w:rFonts w:ascii="Arial Narrow" w:hAnsi="Arial Narrow"/>
                      <w:sz w:val="14"/>
                      <w:szCs w:val="14"/>
                    </w:rPr>
                  </w:pPr>
                </w:p>
                <w:p w14:paraId="15AEC300" w14:textId="477AEF48" w:rsidR="00B065BE" w:rsidRPr="003220A3" w:rsidRDefault="00B065BE" w:rsidP="00B065BE">
                  <w:pPr>
                    <w:jc w:val="center"/>
                    <w:rPr>
                      <w:rFonts w:ascii="Arial Narrow" w:eastAsia="Arial Narrow" w:hAnsi="Arial Narrow" w:cs="Arial Narrow"/>
                      <w:sz w:val="14"/>
                      <w:szCs w:val="14"/>
                    </w:rPr>
                  </w:pPr>
                  <w:r w:rsidRPr="003220A3">
                    <w:rPr>
                      <w:rFonts w:ascii="Arial Narrow" w:eastAsia="Arial Narrow" w:hAnsi="Arial Narrow" w:cs="Arial Narrow"/>
                      <w:sz w:val="14"/>
                      <w:szCs w:val="14"/>
                    </w:rPr>
                    <w:t xml:space="preserve">Tabla </w:t>
                  </w:r>
                  <w:r w:rsidRPr="003220A3">
                    <w:rPr>
                      <w:rFonts w:ascii="Arial Narrow" w:eastAsia="Arial Narrow" w:hAnsi="Arial Narrow" w:cs="Arial Narrow"/>
                      <w:sz w:val="14"/>
                      <w:szCs w:val="14"/>
                    </w:rPr>
                    <w:fldChar w:fldCharType="begin"/>
                  </w:r>
                  <w:r w:rsidRPr="003220A3">
                    <w:rPr>
                      <w:rFonts w:ascii="Arial Narrow" w:eastAsia="Arial Narrow" w:hAnsi="Arial Narrow" w:cs="Arial Narrow"/>
                      <w:sz w:val="14"/>
                      <w:szCs w:val="14"/>
                    </w:rPr>
                    <w:instrText xml:space="preserve"> SEQ Tabla \* ARABIC </w:instrText>
                  </w:r>
                  <w:r w:rsidRPr="003220A3">
                    <w:rPr>
                      <w:rFonts w:ascii="Arial Narrow" w:eastAsia="Arial Narrow" w:hAnsi="Arial Narrow" w:cs="Arial Narrow"/>
                      <w:sz w:val="14"/>
                      <w:szCs w:val="14"/>
                    </w:rPr>
                    <w:fldChar w:fldCharType="separate"/>
                  </w:r>
                  <w:r w:rsidR="00090897" w:rsidRPr="003220A3">
                    <w:rPr>
                      <w:rFonts w:ascii="Arial Narrow" w:eastAsia="Arial Narrow" w:hAnsi="Arial Narrow" w:cs="Arial Narrow"/>
                      <w:noProof/>
                      <w:sz w:val="14"/>
                      <w:szCs w:val="14"/>
                    </w:rPr>
                    <w:t>1</w:t>
                  </w:r>
                  <w:r w:rsidRPr="003220A3">
                    <w:rPr>
                      <w:rFonts w:ascii="Arial Narrow" w:eastAsia="Arial Narrow" w:hAnsi="Arial Narrow" w:cs="Arial Narrow"/>
                      <w:sz w:val="14"/>
                      <w:szCs w:val="14"/>
                    </w:rPr>
                    <w:fldChar w:fldCharType="end"/>
                  </w:r>
                  <w:r w:rsidRPr="003220A3">
                    <w:rPr>
                      <w:rFonts w:ascii="Arial Narrow" w:eastAsia="Arial Narrow" w:hAnsi="Arial Narrow" w:cs="Arial Narrow"/>
                      <w:sz w:val="14"/>
                      <w:szCs w:val="14"/>
                    </w:rPr>
                    <w:t>. Indicadores para medir el objetivo general</w:t>
                  </w:r>
                </w:p>
                <w:tbl>
                  <w:tblPr>
                    <w:tblStyle w:val="Tablaconcuadrcula1clara-nfasis6"/>
                    <w:tblW w:w="0" w:type="auto"/>
                    <w:jc w:val="center"/>
                    <w:tblLook w:val="04A0" w:firstRow="1" w:lastRow="0" w:firstColumn="1" w:lastColumn="0" w:noHBand="0" w:noVBand="1"/>
                  </w:tblPr>
                  <w:tblGrid>
                    <w:gridCol w:w="2880"/>
                    <w:gridCol w:w="2880"/>
                    <w:gridCol w:w="2880"/>
                  </w:tblGrid>
                  <w:tr w:rsidR="00B065BE" w:rsidRPr="003220A3" w14:paraId="1F284D16" w14:textId="77777777" w:rsidTr="00B065B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80" w:type="dxa"/>
                      </w:tcPr>
                      <w:p w14:paraId="3A23DBD9" w14:textId="77777777" w:rsidR="00B065BE" w:rsidRPr="003220A3" w:rsidRDefault="00B065BE" w:rsidP="00B065BE">
                        <w:pPr>
                          <w:jc w:val="center"/>
                          <w:rPr>
                            <w:rFonts w:ascii="Arial Narrow" w:hAnsi="Arial Narrow"/>
                            <w:sz w:val="14"/>
                            <w:szCs w:val="14"/>
                          </w:rPr>
                        </w:pPr>
                        <w:r w:rsidRPr="003220A3">
                          <w:rPr>
                            <w:rFonts w:ascii="Arial Narrow" w:hAnsi="Arial Narrow"/>
                            <w:sz w:val="14"/>
                            <w:szCs w:val="14"/>
                          </w:rPr>
                          <w:t>Indicador objetivo</w:t>
                        </w:r>
                      </w:p>
                    </w:tc>
                    <w:tc>
                      <w:tcPr>
                        <w:tcW w:w="2880" w:type="dxa"/>
                      </w:tcPr>
                      <w:p w14:paraId="0CB5E6DB" w14:textId="77777777" w:rsidR="00B065BE" w:rsidRPr="003220A3" w:rsidRDefault="00B065BE" w:rsidP="00B065BE">
                        <w:pPr>
                          <w:jc w:val="center"/>
                          <w:cnfStyle w:val="100000000000" w:firstRow="1" w:lastRow="0" w:firstColumn="0" w:lastColumn="0" w:oddVBand="0" w:evenVBand="0" w:oddHBand="0" w:evenHBand="0" w:firstRowFirstColumn="0" w:firstRowLastColumn="0" w:lastRowFirstColumn="0" w:lastRowLastColumn="0"/>
                          <w:rPr>
                            <w:rFonts w:ascii="Arial Narrow" w:hAnsi="Arial Narrow"/>
                            <w:sz w:val="14"/>
                            <w:szCs w:val="14"/>
                          </w:rPr>
                        </w:pPr>
                        <w:r w:rsidRPr="003220A3">
                          <w:rPr>
                            <w:rFonts w:ascii="Arial Narrow" w:hAnsi="Arial Narrow"/>
                            <w:sz w:val="14"/>
                            <w:szCs w:val="14"/>
                          </w:rPr>
                          <w:t>Descripción</w:t>
                        </w:r>
                      </w:p>
                    </w:tc>
                    <w:tc>
                      <w:tcPr>
                        <w:tcW w:w="2880" w:type="dxa"/>
                      </w:tcPr>
                      <w:p w14:paraId="39662864" w14:textId="77777777" w:rsidR="00B065BE" w:rsidRPr="003220A3" w:rsidRDefault="00B065BE" w:rsidP="00B065BE">
                        <w:pPr>
                          <w:jc w:val="center"/>
                          <w:cnfStyle w:val="100000000000" w:firstRow="1" w:lastRow="0" w:firstColumn="0" w:lastColumn="0" w:oddVBand="0" w:evenVBand="0" w:oddHBand="0" w:evenHBand="0" w:firstRowFirstColumn="0" w:firstRowLastColumn="0" w:lastRowFirstColumn="0" w:lastRowLastColumn="0"/>
                          <w:rPr>
                            <w:rFonts w:ascii="Arial Narrow" w:hAnsi="Arial Narrow"/>
                            <w:sz w:val="14"/>
                            <w:szCs w:val="14"/>
                          </w:rPr>
                        </w:pPr>
                        <w:r w:rsidRPr="003220A3">
                          <w:rPr>
                            <w:rFonts w:ascii="Arial Narrow" w:hAnsi="Arial Narrow"/>
                            <w:sz w:val="14"/>
                            <w:szCs w:val="14"/>
                          </w:rPr>
                          <w:t>Fuente de verificación</w:t>
                        </w:r>
                      </w:p>
                    </w:tc>
                  </w:tr>
                  <w:tr w:rsidR="00B065BE" w:rsidRPr="003220A3" w14:paraId="49CCACAC" w14:textId="77777777" w:rsidTr="00B065BE">
                    <w:trPr>
                      <w:jc w:val="center"/>
                    </w:trPr>
                    <w:tc>
                      <w:tcPr>
                        <w:cnfStyle w:val="001000000000" w:firstRow="0" w:lastRow="0" w:firstColumn="1" w:lastColumn="0" w:oddVBand="0" w:evenVBand="0" w:oddHBand="0" w:evenHBand="0" w:firstRowFirstColumn="0" w:firstRowLastColumn="0" w:lastRowFirstColumn="0" w:lastRowLastColumn="0"/>
                        <w:tcW w:w="2880" w:type="dxa"/>
                      </w:tcPr>
                      <w:p w14:paraId="682206C7" w14:textId="77777777" w:rsidR="00B065BE" w:rsidRPr="003220A3" w:rsidRDefault="00B065BE" w:rsidP="00B065BE">
                        <w:pPr>
                          <w:rPr>
                            <w:rFonts w:ascii="Arial Narrow" w:hAnsi="Arial Narrow"/>
                            <w:sz w:val="14"/>
                            <w:szCs w:val="14"/>
                          </w:rPr>
                        </w:pPr>
                        <w:r w:rsidRPr="003220A3">
                          <w:rPr>
                            <w:rFonts w:ascii="Arial Narrow" w:hAnsi="Arial Narrow"/>
                            <w:sz w:val="14"/>
                            <w:szCs w:val="14"/>
                          </w:rPr>
                          <w:t>% de empresas potencialmente innovadoras en sector comercio y servicios</w:t>
                        </w:r>
                      </w:p>
                    </w:tc>
                    <w:tc>
                      <w:tcPr>
                        <w:tcW w:w="2880" w:type="dxa"/>
                      </w:tcPr>
                      <w:p w14:paraId="7C6AEC90" w14:textId="77777777" w:rsidR="00B065BE" w:rsidRPr="003220A3" w:rsidRDefault="00B065BE" w:rsidP="00B065BE">
                        <w:pPr>
                          <w:cnfStyle w:val="000000000000" w:firstRow="0" w:lastRow="0" w:firstColumn="0" w:lastColumn="0" w:oddVBand="0" w:evenVBand="0" w:oddHBand="0" w:evenHBand="0" w:firstRowFirstColumn="0" w:firstRowLastColumn="0" w:lastRowFirstColumn="0" w:lastRowLastColumn="0"/>
                          <w:rPr>
                            <w:rFonts w:ascii="Arial Narrow" w:hAnsi="Arial Narrow"/>
                            <w:sz w:val="14"/>
                            <w:szCs w:val="14"/>
                          </w:rPr>
                        </w:pPr>
                        <w:r w:rsidRPr="003220A3">
                          <w:rPr>
                            <w:rFonts w:ascii="Arial Narrow" w:hAnsi="Arial Narrow"/>
                            <w:sz w:val="14"/>
                            <w:szCs w:val="14"/>
                          </w:rPr>
                          <w:t>Medido a través de: Porcentaje</w:t>
                        </w:r>
                        <w:r w:rsidRPr="003220A3">
                          <w:rPr>
                            <w:rFonts w:ascii="Arial Narrow" w:hAnsi="Arial Narrow"/>
                            <w:sz w:val="14"/>
                            <w:szCs w:val="14"/>
                          </w:rPr>
                          <w:br/>
                          <w:t>Meta: 10</w:t>
                        </w:r>
                        <w:r w:rsidRPr="003220A3">
                          <w:rPr>
                            <w:rFonts w:ascii="Arial Narrow" w:hAnsi="Arial Narrow"/>
                            <w:sz w:val="14"/>
                            <w:szCs w:val="14"/>
                          </w:rPr>
                          <w:br/>
                          <w:t>Tipo de fuente: Informe</w:t>
                        </w:r>
                      </w:p>
                    </w:tc>
                    <w:tc>
                      <w:tcPr>
                        <w:tcW w:w="2880" w:type="dxa"/>
                      </w:tcPr>
                      <w:p w14:paraId="2D023C36" w14:textId="77777777" w:rsidR="00B065BE" w:rsidRPr="003220A3" w:rsidRDefault="00B065BE" w:rsidP="00B065BE">
                        <w:pPr>
                          <w:jc w:val="both"/>
                          <w:cnfStyle w:val="000000000000" w:firstRow="0" w:lastRow="0" w:firstColumn="0" w:lastColumn="0" w:oddVBand="0" w:evenVBand="0" w:oddHBand="0" w:evenHBand="0" w:firstRowFirstColumn="0" w:firstRowLastColumn="0" w:lastRowFirstColumn="0" w:lastRowLastColumn="0"/>
                          <w:rPr>
                            <w:rFonts w:ascii="Arial Narrow" w:hAnsi="Arial Narrow"/>
                            <w:sz w:val="14"/>
                            <w:szCs w:val="14"/>
                          </w:rPr>
                        </w:pPr>
                        <w:r w:rsidRPr="003220A3">
                          <w:rPr>
                            <w:rFonts w:ascii="Arial Narrow" w:hAnsi="Arial Narrow"/>
                            <w:sz w:val="14"/>
                            <w:szCs w:val="14"/>
                          </w:rPr>
                          <w:t>Informe de evaluación de Productividad y Competitividad de la Cámara de Comercio de Bucaramanga firmado por su representante legal, con base en los parámetros de evaluación de la Encuesta de Desarrollo e Innovación Tecnológica del sector de servicios y comercio (</w:t>
                        </w:r>
                        <w:proofErr w:type="spellStart"/>
                        <w:r w:rsidRPr="003220A3">
                          <w:rPr>
                            <w:rFonts w:ascii="Arial Narrow" w:hAnsi="Arial Narrow"/>
                            <w:sz w:val="14"/>
                            <w:szCs w:val="14"/>
                          </w:rPr>
                          <w:t>EDITS</w:t>
                        </w:r>
                        <w:proofErr w:type="spellEnd"/>
                        <w:r w:rsidRPr="003220A3">
                          <w:rPr>
                            <w:rFonts w:ascii="Arial Narrow" w:hAnsi="Arial Narrow"/>
                            <w:sz w:val="14"/>
                            <w:szCs w:val="14"/>
                          </w:rPr>
                          <w:t>) del DANE, aplicado a las empresas beneficiarias que pertenezcan al sector Servicios.</w:t>
                        </w:r>
                      </w:p>
                    </w:tc>
                  </w:tr>
                  <w:tr w:rsidR="00B065BE" w:rsidRPr="003220A3" w14:paraId="55189B90" w14:textId="77777777" w:rsidTr="00B065BE">
                    <w:trPr>
                      <w:jc w:val="center"/>
                    </w:trPr>
                    <w:tc>
                      <w:tcPr>
                        <w:cnfStyle w:val="001000000000" w:firstRow="0" w:lastRow="0" w:firstColumn="1" w:lastColumn="0" w:oddVBand="0" w:evenVBand="0" w:oddHBand="0" w:evenHBand="0" w:firstRowFirstColumn="0" w:firstRowLastColumn="0" w:lastRowFirstColumn="0" w:lastRowLastColumn="0"/>
                        <w:tcW w:w="2880" w:type="dxa"/>
                      </w:tcPr>
                      <w:p w14:paraId="4C092025" w14:textId="77777777" w:rsidR="00B065BE" w:rsidRPr="003220A3" w:rsidRDefault="00B065BE" w:rsidP="00B065BE">
                        <w:pPr>
                          <w:rPr>
                            <w:rFonts w:ascii="Arial Narrow" w:hAnsi="Arial Narrow"/>
                            <w:sz w:val="14"/>
                            <w:szCs w:val="14"/>
                          </w:rPr>
                        </w:pPr>
                        <w:r w:rsidRPr="003220A3">
                          <w:rPr>
                            <w:rFonts w:ascii="Arial Narrow" w:hAnsi="Arial Narrow"/>
                            <w:sz w:val="14"/>
                            <w:szCs w:val="14"/>
                          </w:rPr>
                          <w:t>% de empresas potencialmente innovadoras en sector manufactura</w:t>
                        </w:r>
                      </w:p>
                    </w:tc>
                    <w:tc>
                      <w:tcPr>
                        <w:tcW w:w="2880" w:type="dxa"/>
                      </w:tcPr>
                      <w:p w14:paraId="1523073B" w14:textId="77777777" w:rsidR="00B065BE" w:rsidRPr="003220A3" w:rsidRDefault="00B065BE" w:rsidP="00B065BE">
                        <w:pPr>
                          <w:cnfStyle w:val="000000000000" w:firstRow="0" w:lastRow="0" w:firstColumn="0" w:lastColumn="0" w:oddVBand="0" w:evenVBand="0" w:oddHBand="0" w:evenHBand="0" w:firstRowFirstColumn="0" w:firstRowLastColumn="0" w:lastRowFirstColumn="0" w:lastRowLastColumn="0"/>
                          <w:rPr>
                            <w:rFonts w:ascii="Arial Narrow" w:hAnsi="Arial Narrow"/>
                            <w:sz w:val="14"/>
                            <w:szCs w:val="14"/>
                          </w:rPr>
                        </w:pPr>
                        <w:r w:rsidRPr="003220A3">
                          <w:rPr>
                            <w:rFonts w:ascii="Arial Narrow" w:hAnsi="Arial Narrow"/>
                            <w:sz w:val="14"/>
                            <w:szCs w:val="14"/>
                          </w:rPr>
                          <w:t>Medido a través de: Porcentaje</w:t>
                        </w:r>
                        <w:r w:rsidRPr="003220A3">
                          <w:rPr>
                            <w:rFonts w:ascii="Arial Narrow" w:hAnsi="Arial Narrow"/>
                            <w:sz w:val="14"/>
                            <w:szCs w:val="14"/>
                          </w:rPr>
                          <w:br/>
                          <w:t>Meta: 10</w:t>
                        </w:r>
                        <w:r w:rsidRPr="003220A3">
                          <w:rPr>
                            <w:rFonts w:ascii="Arial Narrow" w:hAnsi="Arial Narrow"/>
                            <w:sz w:val="14"/>
                            <w:szCs w:val="14"/>
                          </w:rPr>
                          <w:br/>
                          <w:t>Tipo de fuente: Informe</w:t>
                        </w:r>
                      </w:p>
                    </w:tc>
                    <w:tc>
                      <w:tcPr>
                        <w:tcW w:w="2880" w:type="dxa"/>
                      </w:tcPr>
                      <w:p w14:paraId="7BD92976" w14:textId="77777777" w:rsidR="00B065BE" w:rsidRPr="003220A3" w:rsidRDefault="00B065BE" w:rsidP="00B065BE">
                        <w:pPr>
                          <w:jc w:val="both"/>
                          <w:cnfStyle w:val="000000000000" w:firstRow="0" w:lastRow="0" w:firstColumn="0" w:lastColumn="0" w:oddVBand="0" w:evenVBand="0" w:oddHBand="0" w:evenHBand="0" w:firstRowFirstColumn="0" w:firstRowLastColumn="0" w:lastRowFirstColumn="0" w:lastRowLastColumn="0"/>
                          <w:rPr>
                            <w:rFonts w:ascii="Arial Narrow" w:hAnsi="Arial Narrow"/>
                            <w:sz w:val="14"/>
                            <w:szCs w:val="14"/>
                          </w:rPr>
                        </w:pPr>
                        <w:r w:rsidRPr="003220A3">
                          <w:rPr>
                            <w:rFonts w:ascii="Arial Narrow" w:hAnsi="Arial Narrow"/>
                            <w:sz w:val="14"/>
                            <w:szCs w:val="14"/>
                          </w:rPr>
                          <w:t>Informe de evaluación de Productividad y Competitividad de la Cámara de Comercio de Bucaramanga firmado por su representante legal, con base en los parámetros de evaluación de la Encuesta de Desarrollo e Innovación Tecnológica de la Industria Manufacturera (</w:t>
                        </w:r>
                        <w:proofErr w:type="spellStart"/>
                        <w:r w:rsidRPr="003220A3">
                          <w:rPr>
                            <w:rFonts w:ascii="Arial Narrow" w:hAnsi="Arial Narrow"/>
                            <w:sz w:val="14"/>
                            <w:szCs w:val="14"/>
                          </w:rPr>
                          <w:t>EDIT</w:t>
                        </w:r>
                        <w:proofErr w:type="spellEnd"/>
                        <w:r w:rsidRPr="003220A3">
                          <w:rPr>
                            <w:rFonts w:ascii="Arial Narrow" w:hAnsi="Arial Narrow"/>
                            <w:sz w:val="14"/>
                            <w:szCs w:val="14"/>
                          </w:rPr>
                          <w:t xml:space="preserve">), aplicado a las </w:t>
                        </w:r>
                        <w:r w:rsidRPr="003220A3">
                          <w:rPr>
                            <w:rFonts w:ascii="Arial Narrow" w:hAnsi="Arial Narrow"/>
                            <w:sz w:val="14"/>
                            <w:szCs w:val="14"/>
                          </w:rPr>
                          <w:lastRenderedPageBreak/>
                          <w:t>empresas beneficiarias que pertenezcan al sector Manufacturas.</w:t>
                        </w:r>
                      </w:p>
                    </w:tc>
                  </w:tr>
                </w:tbl>
                <w:p w14:paraId="2C14BB5B" w14:textId="6C46DCF4" w:rsidR="00B065BE" w:rsidRPr="003220A3" w:rsidRDefault="00B065BE" w:rsidP="00B065BE">
                  <w:pPr>
                    <w:jc w:val="center"/>
                    <w:rPr>
                      <w:rFonts w:ascii="Arial Narrow" w:hAnsi="Arial Narrow"/>
                      <w:sz w:val="14"/>
                      <w:szCs w:val="14"/>
                    </w:rPr>
                  </w:pPr>
                  <w:r w:rsidRPr="003220A3">
                    <w:rPr>
                      <w:rFonts w:ascii="Arial Narrow" w:hAnsi="Arial Narrow"/>
                      <w:sz w:val="14"/>
                      <w:szCs w:val="14"/>
                    </w:rPr>
                    <w:lastRenderedPageBreak/>
                    <w:t>Nota: información tomada de MGA – BPIN 2020000100130</w:t>
                  </w:r>
                </w:p>
                <w:p w14:paraId="599C6912" w14:textId="77777777" w:rsidR="00A95098" w:rsidRPr="003220A3" w:rsidRDefault="00A95098">
                  <w:pPr>
                    <w:jc w:val="both"/>
                    <w:rPr>
                      <w:rFonts w:ascii="Arial Narrow" w:eastAsia="Arial Narrow" w:hAnsi="Arial Narrow" w:cs="Arial Narrow"/>
                      <w:sz w:val="14"/>
                      <w:szCs w:val="14"/>
                    </w:rPr>
                  </w:pPr>
                </w:p>
                <w:p w14:paraId="7D660D6F" w14:textId="77777777" w:rsidR="00B065BE" w:rsidRPr="003220A3" w:rsidRDefault="00B065BE" w:rsidP="00B065BE">
                  <w:pPr>
                    <w:jc w:val="both"/>
                    <w:rPr>
                      <w:rFonts w:ascii="Arial Narrow" w:hAnsi="Arial Narrow"/>
                      <w:sz w:val="14"/>
                      <w:szCs w:val="14"/>
                    </w:rPr>
                  </w:pPr>
                  <w:r w:rsidRPr="003220A3">
                    <w:rPr>
                      <w:rFonts w:ascii="Arial Narrow" w:hAnsi="Arial Narrow"/>
                      <w:sz w:val="14"/>
                      <w:szCs w:val="14"/>
                    </w:rPr>
                    <w:t>En cumplimiento de lo establecido en el proyecto aprobado por el órgano Colegiado de Administración y Decisión (</w:t>
                  </w:r>
                  <w:proofErr w:type="spellStart"/>
                  <w:r w:rsidRPr="003220A3">
                    <w:rPr>
                      <w:rFonts w:ascii="Arial Narrow" w:hAnsi="Arial Narrow"/>
                      <w:sz w:val="14"/>
                      <w:szCs w:val="14"/>
                    </w:rPr>
                    <w:t>OCAD</w:t>
                  </w:r>
                  <w:proofErr w:type="spellEnd"/>
                  <w:r w:rsidRPr="003220A3">
                    <w:rPr>
                      <w:rFonts w:ascii="Arial Narrow" w:hAnsi="Arial Narrow"/>
                      <w:sz w:val="14"/>
                      <w:szCs w:val="14"/>
                    </w:rPr>
                    <w:t xml:space="preserve"> BPIN 2020000100130), se tiene como objetivo general “Mejorar el nivel de sofisticación y diversificación de la oferta en pequeñas y medianas empresas de los focos estratégicos del departamento de Santander” que se mide a través de Informe de evaluación de Productividad y Competitividad de la Cámara de Comercio de Bucaramanga firmado por su representante legal, con base en los parámetros de evaluación de la Encuesta de Desarrollo e Innovación Tecnológica del sector de servicios y comercio (</w:t>
                  </w:r>
                  <w:proofErr w:type="spellStart"/>
                  <w:r w:rsidRPr="003220A3">
                    <w:rPr>
                      <w:rFonts w:ascii="Arial Narrow" w:hAnsi="Arial Narrow"/>
                      <w:sz w:val="14"/>
                      <w:szCs w:val="14"/>
                    </w:rPr>
                    <w:t>EDITS</w:t>
                  </w:r>
                  <w:proofErr w:type="spellEnd"/>
                  <w:r w:rsidRPr="003220A3">
                    <w:rPr>
                      <w:rFonts w:ascii="Arial Narrow" w:hAnsi="Arial Narrow"/>
                      <w:sz w:val="14"/>
                      <w:szCs w:val="14"/>
                    </w:rPr>
                    <w:t xml:space="preserve">) del DANE, aplicado a las empresas beneficiarias que pertenezcan al sector Servicios y de manufactura. </w:t>
                  </w:r>
                </w:p>
                <w:p w14:paraId="4F1E517C" w14:textId="77777777" w:rsidR="00B065BE" w:rsidRPr="003220A3" w:rsidRDefault="00B065BE" w:rsidP="00B065BE">
                  <w:pPr>
                    <w:jc w:val="both"/>
                    <w:rPr>
                      <w:rFonts w:ascii="Arial Narrow" w:hAnsi="Arial Narrow"/>
                      <w:sz w:val="14"/>
                      <w:szCs w:val="14"/>
                    </w:rPr>
                  </w:pPr>
                </w:p>
                <w:p w14:paraId="5928ED1E" w14:textId="77777777" w:rsidR="00B065BE" w:rsidRPr="003220A3" w:rsidRDefault="00B065BE" w:rsidP="00B065BE">
                  <w:pPr>
                    <w:jc w:val="both"/>
                    <w:rPr>
                      <w:rFonts w:ascii="Arial Narrow" w:hAnsi="Arial Narrow"/>
                      <w:sz w:val="14"/>
                      <w:szCs w:val="14"/>
                    </w:rPr>
                  </w:pPr>
                  <w:r w:rsidRPr="003220A3">
                    <w:rPr>
                      <w:rFonts w:ascii="Arial Narrow" w:hAnsi="Arial Narrow"/>
                      <w:sz w:val="14"/>
                      <w:szCs w:val="14"/>
                    </w:rPr>
                    <w:t xml:space="preserve">Esta iniciativa, liderada por la Cámara de Comercio de Bucaramanga en colaboración con </w:t>
                  </w:r>
                  <w:proofErr w:type="spellStart"/>
                  <w:r w:rsidRPr="003220A3">
                    <w:rPr>
                      <w:rFonts w:ascii="Arial Narrow" w:hAnsi="Arial Narrow"/>
                      <w:sz w:val="14"/>
                      <w:szCs w:val="14"/>
                    </w:rPr>
                    <w:t>FEDECAFÉ</w:t>
                  </w:r>
                  <w:proofErr w:type="spellEnd"/>
                  <w:r w:rsidRPr="003220A3">
                    <w:rPr>
                      <w:rFonts w:ascii="Arial Narrow" w:hAnsi="Arial Narrow"/>
                      <w:sz w:val="14"/>
                      <w:szCs w:val="14"/>
                    </w:rPr>
                    <w:t xml:space="preserve">, FEDECACAO, ECOPETROL </w:t>
                  </w:r>
                  <w:proofErr w:type="spellStart"/>
                  <w:r w:rsidRPr="003220A3">
                    <w:rPr>
                      <w:rFonts w:ascii="Arial Narrow" w:hAnsi="Arial Narrow"/>
                      <w:sz w:val="14"/>
                      <w:szCs w:val="14"/>
                    </w:rPr>
                    <w:t>S.A</w:t>
                  </w:r>
                  <w:proofErr w:type="spellEnd"/>
                  <w:r w:rsidRPr="003220A3">
                    <w:rPr>
                      <w:rFonts w:ascii="Arial Narrow" w:hAnsi="Arial Narrow"/>
                      <w:sz w:val="14"/>
                      <w:szCs w:val="14"/>
                    </w:rPr>
                    <w:t xml:space="preserve">, la Cámara de Comercio de Barrancabermeja y la Universidad de Santander </w:t>
                  </w:r>
                  <w:proofErr w:type="spellStart"/>
                  <w:r w:rsidRPr="003220A3">
                    <w:rPr>
                      <w:rFonts w:ascii="Arial Narrow" w:hAnsi="Arial Narrow"/>
                      <w:sz w:val="14"/>
                      <w:szCs w:val="14"/>
                    </w:rPr>
                    <w:t>UDES</w:t>
                  </w:r>
                  <w:proofErr w:type="spellEnd"/>
                  <w:r w:rsidRPr="003220A3">
                    <w:rPr>
                      <w:rFonts w:ascii="Arial Narrow" w:hAnsi="Arial Narrow"/>
                      <w:sz w:val="14"/>
                      <w:szCs w:val="14"/>
                    </w:rPr>
                    <w:t>, tuvo un enfoque claro en mejorar la capacidad de innovación de las empresas en el departamento de Santander. A través de la identificación de 40 empresas en los focos estratégicos de Biodiversidad - biotecnología, Energía, Salud, Agroindustria y Manufactura, se buscó elevar su nivel de sofisticación y diversificación de la oferta. Esto se logró mediante el desarrollo y consolidación de Sistemas de Gestión de Innovación dentro de estas empresas. Además, el proyecto se dedicó al desarrollo de proyectos de innovación con el objetivo de llevarlos a la fase de desarrollo de prototipos. Esto implica un proceso de investigación, diseño y prueba de nuevos productos, procesos o servicios que puedan tener un impacto significativo en la competitividad y el crecimiento de las empresas involucradas. En resumen, esta colaboración entre diversas entidades y sectores clave en Santander ha contribuido no solo al fortalecimiento del tejido empresarial de la región, sino también a la promoción de la innovación y la competitividad en sectores estratégicos, lo que podría tener un efecto positivo en la economía tanto a nivel regional como nacional.</w:t>
                  </w:r>
                </w:p>
                <w:p w14:paraId="6549F00B" w14:textId="77777777" w:rsidR="00A95098" w:rsidRPr="003220A3" w:rsidRDefault="00A95098">
                  <w:pPr>
                    <w:jc w:val="both"/>
                    <w:rPr>
                      <w:rFonts w:ascii="Arial Narrow" w:eastAsia="Arial Narrow" w:hAnsi="Arial Narrow" w:cs="Arial Narrow"/>
                      <w:sz w:val="14"/>
                      <w:szCs w:val="14"/>
                    </w:rPr>
                  </w:pPr>
                </w:p>
                <w:p w14:paraId="241EE211" w14:textId="2C790C11" w:rsidR="00AE4B88" w:rsidRPr="003220A3" w:rsidRDefault="00AE4B88">
                  <w:pPr>
                    <w:jc w:val="both"/>
                    <w:rPr>
                      <w:rFonts w:ascii="Arial Narrow" w:eastAsia="Arial Narrow" w:hAnsi="Arial Narrow" w:cs="Arial Narrow"/>
                      <w:b/>
                      <w:bCs/>
                      <w:sz w:val="14"/>
                      <w:szCs w:val="14"/>
                    </w:rPr>
                  </w:pPr>
                  <w:r w:rsidRPr="003220A3">
                    <w:rPr>
                      <w:rFonts w:ascii="Arial Narrow" w:eastAsia="Arial Narrow" w:hAnsi="Arial Narrow" w:cs="Arial Narrow"/>
                      <w:b/>
                      <w:bCs/>
                      <w:sz w:val="14"/>
                      <w:szCs w:val="14"/>
                    </w:rPr>
                    <w:t xml:space="preserve">Análisis de cumplimiento desde la supervisión – Enfoque </w:t>
                  </w:r>
                  <w:proofErr w:type="spellStart"/>
                  <w:r w:rsidRPr="003220A3">
                    <w:rPr>
                      <w:rFonts w:ascii="Arial Narrow" w:eastAsia="Arial Narrow" w:hAnsi="Arial Narrow" w:cs="Arial Narrow"/>
                      <w:b/>
                      <w:bCs/>
                      <w:sz w:val="14"/>
                      <w:szCs w:val="14"/>
                    </w:rPr>
                    <w:t>CTeI</w:t>
                  </w:r>
                  <w:proofErr w:type="spellEnd"/>
                </w:p>
                <w:p w14:paraId="3D4A1D1A" w14:textId="77777777" w:rsidR="00AE4B88" w:rsidRPr="003220A3" w:rsidRDefault="00AE4B88">
                  <w:pPr>
                    <w:jc w:val="both"/>
                    <w:rPr>
                      <w:rFonts w:ascii="Arial Narrow" w:eastAsia="Arial Narrow" w:hAnsi="Arial Narrow" w:cs="Arial Narrow"/>
                      <w:sz w:val="14"/>
                      <w:szCs w:val="14"/>
                    </w:rPr>
                  </w:pPr>
                </w:p>
                <w:p w14:paraId="7C2CF34F" w14:textId="77777777" w:rsidR="00B065BE" w:rsidRPr="003220A3" w:rsidRDefault="00B065BE" w:rsidP="00AE4B88">
                  <w:pPr>
                    <w:pStyle w:val="Prrafodelista"/>
                    <w:numPr>
                      <w:ilvl w:val="0"/>
                      <w:numId w:val="6"/>
                    </w:numPr>
                    <w:jc w:val="both"/>
                    <w:rPr>
                      <w:rFonts w:ascii="Arial Narrow" w:eastAsia="Arial Narrow" w:hAnsi="Arial Narrow" w:cs="Arial Narrow"/>
                      <w:sz w:val="14"/>
                      <w:szCs w:val="14"/>
                      <w:lang w:val="es-CO"/>
                    </w:rPr>
                  </w:pPr>
                  <w:r w:rsidRPr="003220A3">
                    <w:rPr>
                      <w:rFonts w:ascii="Arial Narrow" w:eastAsia="Arial Narrow" w:hAnsi="Arial Narrow" w:cs="Arial Narrow"/>
                      <w:sz w:val="14"/>
                      <w:szCs w:val="14"/>
                      <w:lang w:val="es-CO"/>
                    </w:rPr>
                    <w:t xml:space="preserve">El proyecto orientado a </w:t>
                  </w:r>
                  <w:r w:rsidRPr="003220A3">
                    <w:rPr>
                      <w:rFonts w:ascii="Arial Narrow" w:eastAsia="Arial Narrow" w:hAnsi="Arial Narrow" w:cs="Arial Narrow"/>
                      <w:b/>
                      <w:bCs/>
                      <w:sz w:val="14"/>
                      <w:szCs w:val="14"/>
                      <w:lang w:val="es-CO"/>
                    </w:rPr>
                    <w:t>mejorar el nivel de sofisticación y diversificación de la oferta en pequeñas y medianas empresas de los focos estratégicos del departamento de Santander</w:t>
                  </w:r>
                  <w:r w:rsidRPr="003220A3">
                    <w:rPr>
                      <w:rFonts w:ascii="Arial Narrow" w:eastAsia="Arial Narrow" w:hAnsi="Arial Narrow" w:cs="Arial Narrow"/>
                      <w:sz w:val="14"/>
                      <w:szCs w:val="14"/>
                      <w:lang w:val="es-CO"/>
                    </w:rPr>
                    <w:t xml:space="preserve"> alcanzó un </w:t>
                  </w:r>
                  <w:r w:rsidRPr="003220A3">
                    <w:rPr>
                      <w:rFonts w:ascii="Arial Narrow" w:eastAsia="Arial Narrow" w:hAnsi="Arial Narrow" w:cs="Arial Narrow"/>
                      <w:b/>
                      <w:bCs/>
                      <w:sz w:val="14"/>
                      <w:szCs w:val="14"/>
                      <w:lang w:val="es-CO"/>
                    </w:rPr>
                    <w:t>avance acumulado del 100 %</w:t>
                  </w:r>
                  <w:r w:rsidRPr="003220A3">
                    <w:rPr>
                      <w:rFonts w:ascii="Arial Narrow" w:eastAsia="Arial Narrow" w:hAnsi="Arial Narrow" w:cs="Arial Narrow"/>
                      <w:sz w:val="14"/>
                      <w:szCs w:val="14"/>
                      <w:lang w:val="es-CO"/>
                    </w:rPr>
                    <w:t>, evidenciando el cumplimiento total de las metas establecidas en el plan de trabajo. Todas las actividades previstas se desarrollaron en coherencia con los criterios de Ciencia, Tecnología e Innovación, generando capacidades empresariales, promoviendo la adopción de metodologías de innovación y estimulando el desarrollo de prototipos con impacto sectorial.</w:t>
                  </w:r>
                </w:p>
                <w:p w14:paraId="637F2B29" w14:textId="77777777" w:rsidR="00B065BE" w:rsidRPr="003220A3" w:rsidRDefault="00B065BE" w:rsidP="00AE4B88">
                  <w:pPr>
                    <w:pStyle w:val="Prrafodelista"/>
                    <w:numPr>
                      <w:ilvl w:val="0"/>
                      <w:numId w:val="6"/>
                    </w:numPr>
                    <w:jc w:val="both"/>
                    <w:rPr>
                      <w:rFonts w:ascii="Arial Narrow" w:eastAsia="Arial Narrow" w:hAnsi="Arial Narrow" w:cs="Arial Narrow"/>
                      <w:sz w:val="14"/>
                      <w:szCs w:val="14"/>
                      <w:lang w:val="es-CO"/>
                    </w:rPr>
                  </w:pPr>
                  <w:r w:rsidRPr="003220A3">
                    <w:rPr>
                      <w:rFonts w:ascii="Arial Narrow" w:eastAsia="Arial Narrow" w:hAnsi="Arial Narrow" w:cs="Arial Narrow"/>
                      <w:sz w:val="14"/>
                      <w:szCs w:val="14"/>
                      <w:lang w:val="es-CO"/>
                    </w:rPr>
                    <w:t xml:space="preserve">En la </w:t>
                  </w:r>
                  <w:r w:rsidRPr="003220A3">
                    <w:rPr>
                      <w:rFonts w:ascii="Arial Narrow" w:eastAsia="Arial Narrow" w:hAnsi="Arial Narrow" w:cs="Arial Narrow"/>
                      <w:b/>
                      <w:bCs/>
                      <w:sz w:val="14"/>
                      <w:szCs w:val="14"/>
                      <w:lang w:val="es-CO"/>
                    </w:rPr>
                    <w:t>actividad 1.1.1</w:t>
                  </w:r>
                  <w:r w:rsidRPr="003220A3">
                    <w:rPr>
                      <w:rFonts w:ascii="Arial Narrow" w:eastAsia="Arial Narrow" w:hAnsi="Arial Narrow" w:cs="Arial Narrow"/>
                      <w:sz w:val="14"/>
                      <w:szCs w:val="14"/>
                      <w:lang w:val="es-CO"/>
                    </w:rPr>
                    <w:t xml:space="preserve">, relacionada con la </w:t>
                  </w:r>
                  <w:r w:rsidRPr="003220A3">
                    <w:rPr>
                      <w:rFonts w:ascii="Arial Narrow" w:eastAsia="Arial Narrow" w:hAnsi="Arial Narrow" w:cs="Arial Narrow"/>
                      <w:b/>
                      <w:bCs/>
                      <w:sz w:val="14"/>
                      <w:szCs w:val="14"/>
                      <w:lang w:val="es-CO"/>
                    </w:rPr>
                    <w:t>selección de empresas beneficiarias</w:t>
                  </w:r>
                  <w:r w:rsidRPr="003220A3">
                    <w:rPr>
                      <w:rFonts w:ascii="Arial Narrow" w:eastAsia="Arial Narrow" w:hAnsi="Arial Narrow" w:cs="Arial Narrow"/>
                      <w:sz w:val="14"/>
                      <w:szCs w:val="14"/>
                      <w:lang w:val="es-CO"/>
                    </w:rPr>
                    <w:t>, se garantizó un riguroso proceso de identificación y validación de 40 organizaciones que cumplieron los criterios técnicos y administrativos establecidos. Esta fase aseguró la vinculación de empresas con potencial de innovación en sectores priorizados por la agenda estratégica departamental, fortaleciendo la pertinencia y el alcance del proyecto. Si bien se presentó una demora en la búsqueda de empresas debido a la especificidad de los requisitos, la gestión de la supervisión permitió justificar y tramitar la ampliación de tiempo y recursos, manteniendo la trazabilidad y el control.</w:t>
                  </w:r>
                </w:p>
                <w:p w14:paraId="20A7C1B4" w14:textId="77777777" w:rsidR="00B065BE" w:rsidRPr="003220A3" w:rsidRDefault="00B065BE" w:rsidP="00AE4B88">
                  <w:pPr>
                    <w:pStyle w:val="Prrafodelista"/>
                    <w:numPr>
                      <w:ilvl w:val="0"/>
                      <w:numId w:val="6"/>
                    </w:numPr>
                    <w:jc w:val="both"/>
                    <w:rPr>
                      <w:rFonts w:ascii="Arial Narrow" w:eastAsia="Arial Narrow" w:hAnsi="Arial Narrow" w:cs="Arial Narrow"/>
                      <w:sz w:val="14"/>
                      <w:szCs w:val="14"/>
                      <w:lang w:val="es-CO"/>
                    </w:rPr>
                  </w:pPr>
                  <w:r w:rsidRPr="003220A3">
                    <w:rPr>
                      <w:rFonts w:ascii="Arial Narrow" w:eastAsia="Arial Narrow" w:hAnsi="Arial Narrow" w:cs="Arial Narrow"/>
                      <w:sz w:val="14"/>
                      <w:szCs w:val="14"/>
                      <w:lang w:val="es-CO"/>
                    </w:rPr>
                    <w:t xml:space="preserve">En la </w:t>
                  </w:r>
                  <w:r w:rsidRPr="003220A3">
                    <w:rPr>
                      <w:rFonts w:ascii="Arial Narrow" w:eastAsia="Arial Narrow" w:hAnsi="Arial Narrow" w:cs="Arial Narrow"/>
                      <w:b/>
                      <w:bCs/>
                      <w:sz w:val="14"/>
                      <w:szCs w:val="14"/>
                      <w:lang w:val="es-CO"/>
                    </w:rPr>
                    <w:t>actividad 1.1.2</w:t>
                  </w:r>
                  <w:r w:rsidRPr="003220A3">
                    <w:rPr>
                      <w:rFonts w:ascii="Arial Narrow" w:eastAsia="Arial Narrow" w:hAnsi="Arial Narrow" w:cs="Arial Narrow"/>
                      <w:sz w:val="14"/>
                      <w:szCs w:val="14"/>
                      <w:lang w:val="es-CO"/>
                    </w:rPr>
                    <w:t xml:space="preserve">, el </w:t>
                  </w:r>
                  <w:r w:rsidRPr="003220A3">
                    <w:rPr>
                      <w:rFonts w:ascii="Arial Narrow" w:eastAsia="Arial Narrow" w:hAnsi="Arial Narrow" w:cs="Arial Narrow"/>
                      <w:b/>
                      <w:bCs/>
                      <w:sz w:val="14"/>
                      <w:szCs w:val="14"/>
                      <w:lang w:val="es-CO"/>
                    </w:rPr>
                    <w:t>diplomado en Sistemas de Innovación Empresarial</w:t>
                  </w:r>
                  <w:r w:rsidRPr="003220A3">
                    <w:rPr>
                      <w:rFonts w:ascii="Arial Narrow" w:eastAsia="Arial Narrow" w:hAnsi="Arial Narrow" w:cs="Arial Narrow"/>
                      <w:sz w:val="14"/>
                      <w:szCs w:val="14"/>
                      <w:lang w:val="es-CO"/>
                    </w:rPr>
                    <w:t xml:space="preserve"> se implementó con la participación del 100 % de las empresas beneficiarias. Desde el enfoque de </w:t>
                  </w:r>
                  <w:proofErr w:type="spellStart"/>
                  <w:r w:rsidRPr="003220A3">
                    <w:rPr>
                      <w:rFonts w:ascii="Arial Narrow" w:eastAsia="Arial Narrow" w:hAnsi="Arial Narrow" w:cs="Arial Narrow"/>
                      <w:sz w:val="14"/>
                      <w:szCs w:val="14"/>
                      <w:lang w:val="es-CO"/>
                    </w:rPr>
                    <w:t>CTeI</w:t>
                  </w:r>
                  <w:proofErr w:type="spellEnd"/>
                  <w:r w:rsidRPr="003220A3">
                    <w:rPr>
                      <w:rFonts w:ascii="Arial Narrow" w:eastAsia="Arial Narrow" w:hAnsi="Arial Narrow" w:cs="Arial Narrow"/>
                      <w:sz w:val="14"/>
                      <w:szCs w:val="14"/>
                      <w:lang w:val="es-CO"/>
                    </w:rPr>
                    <w:t>, esta acción representó un hito en la apropiación de conocimiento, al dotar a los empresarios de herramientas para estructurar y gestionar procesos de innovación sostenibles, generando capacidades instaladas y fortaleciendo la cultura innovadora.</w:t>
                  </w:r>
                </w:p>
                <w:p w14:paraId="5EBEC8E4" w14:textId="77777777" w:rsidR="00B065BE" w:rsidRPr="003220A3" w:rsidRDefault="00B065BE" w:rsidP="00AE4B88">
                  <w:pPr>
                    <w:pStyle w:val="Prrafodelista"/>
                    <w:numPr>
                      <w:ilvl w:val="0"/>
                      <w:numId w:val="6"/>
                    </w:numPr>
                    <w:jc w:val="both"/>
                    <w:rPr>
                      <w:rFonts w:ascii="Arial Narrow" w:eastAsia="Arial Narrow" w:hAnsi="Arial Narrow" w:cs="Arial Narrow"/>
                      <w:sz w:val="14"/>
                      <w:szCs w:val="14"/>
                      <w:lang w:val="es-CO"/>
                    </w:rPr>
                  </w:pPr>
                  <w:r w:rsidRPr="003220A3">
                    <w:rPr>
                      <w:rFonts w:ascii="Arial Narrow" w:eastAsia="Arial Narrow" w:hAnsi="Arial Narrow" w:cs="Arial Narrow"/>
                      <w:sz w:val="14"/>
                      <w:szCs w:val="14"/>
                      <w:lang w:val="es-CO"/>
                    </w:rPr>
                    <w:t xml:space="preserve">La </w:t>
                  </w:r>
                  <w:r w:rsidRPr="003220A3">
                    <w:rPr>
                      <w:rFonts w:ascii="Arial Narrow" w:eastAsia="Arial Narrow" w:hAnsi="Arial Narrow" w:cs="Arial Narrow"/>
                      <w:b/>
                      <w:bCs/>
                      <w:sz w:val="14"/>
                      <w:szCs w:val="14"/>
                      <w:lang w:val="es-CO"/>
                    </w:rPr>
                    <w:t>actividad 2.1.1</w:t>
                  </w:r>
                  <w:r w:rsidRPr="003220A3">
                    <w:rPr>
                      <w:rFonts w:ascii="Arial Narrow" w:eastAsia="Arial Narrow" w:hAnsi="Arial Narrow" w:cs="Arial Narrow"/>
                      <w:sz w:val="14"/>
                      <w:szCs w:val="14"/>
                      <w:lang w:val="es-CO"/>
                    </w:rPr>
                    <w:t xml:space="preserve">, correspondiente a los </w:t>
                  </w:r>
                  <w:r w:rsidRPr="003220A3">
                    <w:rPr>
                      <w:rFonts w:ascii="Arial Narrow" w:eastAsia="Arial Narrow" w:hAnsi="Arial Narrow" w:cs="Arial Narrow"/>
                      <w:b/>
                      <w:bCs/>
                      <w:sz w:val="14"/>
                      <w:szCs w:val="14"/>
                      <w:lang w:val="es-CO"/>
                    </w:rPr>
                    <w:t>estudios de vigilancia tecnológica e inteligencia competitiva</w:t>
                  </w:r>
                  <w:r w:rsidRPr="003220A3">
                    <w:rPr>
                      <w:rFonts w:ascii="Arial Narrow" w:eastAsia="Arial Narrow" w:hAnsi="Arial Narrow" w:cs="Arial Narrow"/>
                      <w:sz w:val="14"/>
                      <w:szCs w:val="14"/>
                      <w:lang w:val="es-CO"/>
                    </w:rPr>
                    <w:t>, aportó de manera significativa a la toma de decisiones estratégicas de las empresas. El análisis de competidores, productos sustitutos, tecnologías y modelos de negocio permitió identificar oportunidades y brechas tecnológicas, alineando la gestión empresarial con tendencias globales de innovación. La supervisión verificó la entrega y calidad técnica de estos estudios, confirmando su utilidad como insumo para las fases posteriores de desarrollo de prototipos.</w:t>
                  </w:r>
                </w:p>
                <w:p w14:paraId="582DBD00" w14:textId="77777777" w:rsidR="00B065BE" w:rsidRPr="003220A3" w:rsidRDefault="00B065BE" w:rsidP="00AE4B88">
                  <w:pPr>
                    <w:pStyle w:val="Prrafodelista"/>
                    <w:numPr>
                      <w:ilvl w:val="0"/>
                      <w:numId w:val="6"/>
                    </w:numPr>
                    <w:jc w:val="both"/>
                    <w:rPr>
                      <w:rFonts w:ascii="Arial Narrow" w:eastAsia="Arial Narrow" w:hAnsi="Arial Narrow" w:cs="Arial Narrow"/>
                      <w:sz w:val="14"/>
                      <w:szCs w:val="14"/>
                      <w:lang w:val="es-CO"/>
                    </w:rPr>
                  </w:pPr>
                  <w:r w:rsidRPr="003220A3">
                    <w:rPr>
                      <w:rFonts w:ascii="Arial Narrow" w:eastAsia="Arial Narrow" w:hAnsi="Arial Narrow" w:cs="Arial Narrow"/>
                      <w:sz w:val="14"/>
                      <w:szCs w:val="14"/>
                      <w:lang w:val="es-CO"/>
                    </w:rPr>
                    <w:t xml:space="preserve">En la </w:t>
                  </w:r>
                  <w:r w:rsidRPr="003220A3">
                    <w:rPr>
                      <w:rFonts w:ascii="Arial Narrow" w:eastAsia="Arial Narrow" w:hAnsi="Arial Narrow" w:cs="Arial Narrow"/>
                      <w:b/>
                      <w:bCs/>
                      <w:sz w:val="14"/>
                      <w:szCs w:val="14"/>
                      <w:lang w:val="es-CO"/>
                    </w:rPr>
                    <w:t>actividad 2.1.2</w:t>
                  </w:r>
                  <w:r w:rsidRPr="003220A3">
                    <w:rPr>
                      <w:rFonts w:ascii="Arial Narrow" w:eastAsia="Arial Narrow" w:hAnsi="Arial Narrow" w:cs="Arial Narrow"/>
                      <w:sz w:val="14"/>
                      <w:szCs w:val="14"/>
                      <w:lang w:val="es-CO"/>
                    </w:rPr>
                    <w:t xml:space="preserve">, se elaboraron </w:t>
                  </w:r>
                  <w:r w:rsidRPr="003220A3">
                    <w:rPr>
                      <w:rFonts w:ascii="Arial Narrow" w:eastAsia="Arial Narrow" w:hAnsi="Arial Narrow" w:cs="Arial Narrow"/>
                      <w:b/>
                      <w:bCs/>
                      <w:sz w:val="14"/>
                      <w:szCs w:val="14"/>
                      <w:lang w:val="es-CO"/>
                    </w:rPr>
                    <w:t>presupuestos de inversión para el desarrollo de prototipos</w:t>
                  </w:r>
                  <w:r w:rsidRPr="003220A3">
                    <w:rPr>
                      <w:rFonts w:ascii="Arial Narrow" w:eastAsia="Arial Narrow" w:hAnsi="Arial Narrow" w:cs="Arial Narrow"/>
                      <w:sz w:val="14"/>
                      <w:szCs w:val="14"/>
                      <w:lang w:val="es-CO"/>
                    </w:rPr>
                    <w:t>, los cuales fueron revisados y aprobados en Comité de Aliados, garantizando la coherencia técnica y financiera de cada propuesta. La supervisión constató que los recursos asignados se alinearon con la finalidad del proyecto y que los ajustes aprobados respondieron a criterios de optimización e impacto.</w:t>
                  </w:r>
                </w:p>
                <w:p w14:paraId="6DB89199" w14:textId="77777777" w:rsidR="00B065BE" w:rsidRPr="003220A3" w:rsidRDefault="00B065BE" w:rsidP="00AE4B88">
                  <w:pPr>
                    <w:pStyle w:val="Prrafodelista"/>
                    <w:numPr>
                      <w:ilvl w:val="0"/>
                      <w:numId w:val="6"/>
                    </w:numPr>
                    <w:jc w:val="both"/>
                    <w:rPr>
                      <w:rFonts w:ascii="Arial Narrow" w:eastAsia="Arial Narrow" w:hAnsi="Arial Narrow" w:cs="Arial Narrow"/>
                      <w:sz w:val="14"/>
                      <w:szCs w:val="14"/>
                      <w:lang w:val="es-CO"/>
                    </w:rPr>
                  </w:pPr>
                  <w:r w:rsidRPr="003220A3">
                    <w:rPr>
                      <w:rFonts w:ascii="Arial Narrow" w:eastAsia="Arial Narrow" w:hAnsi="Arial Narrow" w:cs="Arial Narrow"/>
                      <w:sz w:val="14"/>
                      <w:szCs w:val="14"/>
                      <w:lang w:val="es-CO"/>
                    </w:rPr>
                    <w:t xml:space="preserve">La </w:t>
                  </w:r>
                  <w:r w:rsidRPr="003220A3">
                    <w:rPr>
                      <w:rFonts w:ascii="Arial Narrow" w:eastAsia="Arial Narrow" w:hAnsi="Arial Narrow" w:cs="Arial Narrow"/>
                      <w:b/>
                      <w:bCs/>
                      <w:sz w:val="14"/>
                      <w:szCs w:val="14"/>
                      <w:lang w:val="es-CO"/>
                    </w:rPr>
                    <w:t>actividad 2.1.3</w:t>
                  </w:r>
                  <w:r w:rsidRPr="003220A3">
                    <w:rPr>
                      <w:rFonts w:ascii="Arial Narrow" w:eastAsia="Arial Narrow" w:hAnsi="Arial Narrow" w:cs="Arial Narrow"/>
                      <w:sz w:val="14"/>
                      <w:szCs w:val="14"/>
                      <w:lang w:val="es-CO"/>
                    </w:rPr>
                    <w:t xml:space="preserve">, referente al </w:t>
                  </w:r>
                  <w:r w:rsidRPr="003220A3">
                    <w:rPr>
                      <w:rFonts w:ascii="Arial Narrow" w:eastAsia="Arial Narrow" w:hAnsi="Arial Narrow" w:cs="Arial Narrow"/>
                      <w:b/>
                      <w:bCs/>
                      <w:sz w:val="14"/>
                      <w:szCs w:val="14"/>
                      <w:lang w:val="es-CO"/>
                    </w:rPr>
                    <w:t>desarrollo de 40 prototipos</w:t>
                  </w:r>
                  <w:r w:rsidRPr="003220A3">
                    <w:rPr>
                      <w:rFonts w:ascii="Arial Narrow" w:eastAsia="Arial Narrow" w:hAnsi="Arial Narrow" w:cs="Arial Narrow"/>
                      <w:sz w:val="14"/>
                      <w:szCs w:val="14"/>
                      <w:lang w:val="es-CO"/>
                    </w:rPr>
                    <w:t xml:space="preserve">, se cumplió en su totalidad, alcanzando un alto nivel de ejecución técnica y presupuestal. La supervisión validó que 37 prototipos utilizaron el 100 % de los recursos asignados, mientras que en tres casos se realizaron reintegros por no uso total de fondos, asegurando la transparencia y correcta administración de los recursos de </w:t>
                  </w:r>
                  <w:proofErr w:type="spellStart"/>
                  <w:r w:rsidRPr="003220A3">
                    <w:rPr>
                      <w:rFonts w:ascii="Arial Narrow" w:eastAsia="Arial Narrow" w:hAnsi="Arial Narrow" w:cs="Arial Narrow"/>
                      <w:sz w:val="14"/>
                      <w:szCs w:val="14"/>
                      <w:lang w:val="es-CO"/>
                    </w:rPr>
                    <w:t>CTeI</w:t>
                  </w:r>
                  <w:proofErr w:type="spellEnd"/>
                  <w:r w:rsidRPr="003220A3">
                    <w:rPr>
                      <w:rFonts w:ascii="Arial Narrow" w:eastAsia="Arial Narrow" w:hAnsi="Arial Narrow" w:cs="Arial Narrow"/>
                      <w:sz w:val="14"/>
                      <w:szCs w:val="14"/>
                      <w:lang w:val="es-CO"/>
                    </w:rPr>
                    <w:t>.</w:t>
                  </w:r>
                </w:p>
                <w:p w14:paraId="5CB68A4C" w14:textId="77777777" w:rsidR="00B065BE" w:rsidRPr="003220A3" w:rsidRDefault="00B065BE" w:rsidP="00AE4B88">
                  <w:pPr>
                    <w:pStyle w:val="Prrafodelista"/>
                    <w:numPr>
                      <w:ilvl w:val="0"/>
                      <w:numId w:val="6"/>
                    </w:numPr>
                    <w:jc w:val="both"/>
                    <w:rPr>
                      <w:rFonts w:ascii="Arial Narrow" w:eastAsia="Arial Narrow" w:hAnsi="Arial Narrow" w:cs="Arial Narrow"/>
                      <w:sz w:val="14"/>
                      <w:szCs w:val="14"/>
                      <w:lang w:val="es-CO"/>
                    </w:rPr>
                  </w:pPr>
                  <w:r w:rsidRPr="003220A3">
                    <w:rPr>
                      <w:rFonts w:ascii="Arial Narrow" w:eastAsia="Arial Narrow" w:hAnsi="Arial Narrow" w:cs="Arial Narrow"/>
                      <w:sz w:val="14"/>
                      <w:szCs w:val="14"/>
                      <w:lang w:val="es-CO"/>
                    </w:rPr>
                    <w:t xml:space="preserve">En la </w:t>
                  </w:r>
                  <w:r w:rsidRPr="003220A3">
                    <w:rPr>
                      <w:rFonts w:ascii="Arial Narrow" w:eastAsia="Arial Narrow" w:hAnsi="Arial Narrow" w:cs="Arial Narrow"/>
                      <w:b/>
                      <w:bCs/>
                      <w:sz w:val="14"/>
                      <w:szCs w:val="14"/>
                      <w:lang w:val="es-CO"/>
                    </w:rPr>
                    <w:t>actividad 2.1.4</w:t>
                  </w:r>
                  <w:r w:rsidRPr="003220A3">
                    <w:rPr>
                      <w:rFonts w:ascii="Arial Narrow" w:eastAsia="Arial Narrow" w:hAnsi="Arial Narrow" w:cs="Arial Narrow"/>
                      <w:sz w:val="14"/>
                      <w:szCs w:val="14"/>
                      <w:lang w:val="es-CO"/>
                    </w:rPr>
                    <w:t xml:space="preserve">, la </w:t>
                  </w:r>
                  <w:r w:rsidRPr="003220A3">
                    <w:rPr>
                      <w:rFonts w:ascii="Arial Narrow" w:eastAsia="Arial Narrow" w:hAnsi="Arial Narrow" w:cs="Arial Narrow"/>
                      <w:b/>
                      <w:bCs/>
                      <w:sz w:val="14"/>
                      <w:szCs w:val="14"/>
                      <w:lang w:val="es-CO"/>
                    </w:rPr>
                    <w:t>socialización de resultados</w:t>
                  </w:r>
                  <w:r w:rsidRPr="003220A3">
                    <w:rPr>
                      <w:rFonts w:ascii="Arial Narrow" w:eastAsia="Arial Narrow" w:hAnsi="Arial Narrow" w:cs="Arial Narrow"/>
                      <w:sz w:val="14"/>
                      <w:szCs w:val="14"/>
                      <w:lang w:val="es-CO"/>
                    </w:rPr>
                    <w:t xml:space="preserve"> incluyó un evento de cierre y la difusión de impactos en medios de comunicación. Esta etapa fortaleció la visibilidad del proyecto y permitió, a través de la metodología de la Encuesta de Desarrollo e Innovación Tecnológica (</w:t>
                  </w:r>
                  <w:proofErr w:type="spellStart"/>
                  <w:r w:rsidRPr="003220A3">
                    <w:rPr>
                      <w:rFonts w:ascii="Arial Narrow" w:eastAsia="Arial Narrow" w:hAnsi="Arial Narrow" w:cs="Arial Narrow"/>
                      <w:sz w:val="14"/>
                      <w:szCs w:val="14"/>
                      <w:lang w:val="es-CO"/>
                    </w:rPr>
                    <w:t>EDIT</w:t>
                  </w:r>
                  <w:proofErr w:type="spellEnd"/>
                  <w:r w:rsidRPr="003220A3">
                    <w:rPr>
                      <w:rFonts w:ascii="Arial Narrow" w:eastAsia="Arial Narrow" w:hAnsi="Arial Narrow" w:cs="Arial Narrow"/>
                      <w:sz w:val="14"/>
                      <w:szCs w:val="14"/>
                      <w:lang w:val="es-CO"/>
                    </w:rPr>
                    <w:t>) del DANE, evaluar el impacto de las intervenciones sobre la capacidad innovadora de las empresas.</w:t>
                  </w:r>
                </w:p>
                <w:p w14:paraId="61E47F37" w14:textId="77777777" w:rsidR="00B065BE" w:rsidRPr="003220A3" w:rsidRDefault="00B065BE" w:rsidP="00AE4B88">
                  <w:pPr>
                    <w:pStyle w:val="Prrafodelista"/>
                    <w:numPr>
                      <w:ilvl w:val="0"/>
                      <w:numId w:val="6"/>
                    </w:numPr>
                    <w:jc w:val="both"/>
                    <w:rPr>
                      <w:rFonts w:ascii="Arial Narrow" w:eastAsia="Arial Narrow" w:hAnsi="Arial Narrow" w:cs="Arial Narrow"/>
                      <w:sz w:val="14"/>
                      <w:szCs w:val="14"/>
                      <w:lang w:val="es-CO"/>
                    </w:rPr>
                  </w:pPr>
                  <w:r w:rsidRPr="003220A3">
                    <w:rPr>
                      <w:rFonts w:ascii="Arial Narrow" w:eastAsia="Arial Narrow" w:hAnsi="Arial Narrow" w:cs="Arial Narrow"/>
                      <w:sz w:val="14"/>
                      <w:szCs w:val="14"/>
                      <w:lang w:val="es-CO"/>
                    </w:rPr>
                    <w:t xml:space="preserve">Finalmente, la </w:t>
                  </w:r>
                  <w:r w:rsidRPr="003220A3">
                    <w:rPr>
                      <w:rFonts w:ascii="Arial Narrow" w:eastAsia="Arial Narrow" w:hAnsi="Arial Narrow" w:cs="Arial Narrow"/>
                      <w:b/>
                      <w:bCs/>
                      <w:sz w:val="14"/>
                      <w:szCs w:val="14"/>
                      <w:lang w:val="es-CO"/>
                    </w:rPr>
                    <w:t>actividad 2.1.5</w:t>
                  </w:r>
                  <w:r w:rsidRPr="003220A3">
                    <w:rPr>
                      <w:rFonts w:ascii="Arial Narrow" w:eastAsia="Arial Narrow" w:hAnsi="Arial Narrow" w:cs="Arial Narrow"/>
                      <w:sz w:val="14"/>
                      <w:szCs w:val="14"/>
                      <w:lang w:val="es-CO"/>
                    </w:rPr>
                    <w:t xml:space="preserve"> de </w:t>
                  </w:r>
                  <w:r w:rsidRPr="003220A3">
                    <w:rPr>
                      <w:rFonts w:ascii="Arial Narrow" w:eastAsia="Arial Narrow" w:hAnsi="Arial Narrow" w:cs="Arial Narrow"/>
                      <w:b/>
                      <w:bCs/>
                      <w:sz w:val="14"/>
                      <w:szCs w:val="14"/>
                      <w:lang w:val="es-CO"/>
                    </w:rPr>
                    <w:t>administración del proyecto</w:t>
                  </w:r>
                  <w:r w:rsidRPr="003220A3">
                    <w:rPr>
                      <w:rFonts w:ascii="Arial Narrow" w:eastAsia="Arial Narrow" w:hAnsi="Arial Narrow" w:cs="Arial Narrow"/>
                      <w:sz w:val="14"/>
                      <w:szCs w:val="14"/>
                      <w:lang w:val="es-CO"/>
                    </w:rPr>
                    <w:t xml:space="preserve"> se desarrolló con un seguimiento permanente a las empresas, revisiones técnicas y financieras, acompañamiento en visitas, control de contrapartidas y gestión en la plataforma Gesproy. Desde la supervisión, se constató que los reportes técnicos y financieros fueron presentados mensualmente, las inconsistencias fueron subsanadas y se mantuvo una comunicación efectiva con </w:t>
                  </w:r>
                  <w:proofErr w:type="spellStart"/>
                  <w:r w:rsidRPr="003220A3">
                    <w:rPr>
                      <w:rFonts w:ascii="Arial Narrow" w:eastAsia="Arial Narrow" w:hAnsi="Arial Narrow" w:cs="Arial Narrow"/>
                      <w:sz w:val="14"/>
                      <w:szCs w:val="14"/>
                      <w:lang w:val="es-CO"/>
                    </w:rPr>
                    <w:t>MinCiencias</w:t>
                  </w:r>
                  <w:proofErr w:type="spellEnd"/>
                  <w:r w:rsidRPr="003220A3">
                    <w:rPr>
                      <w:rFonts w:ascii="Arial Narrow" w:eastAsia="Arial Narrow" w:hAnsi="Arial Narrow" w:cs="Arial Narrow"/>
                      <w:sz w:val="14"/>
                      <w:szCs w:val="14"/>
                      <w:lang w:val="es-CO"/>
                    </w:rPr>
                    <w:t xml:space="preserve"> y el </w:t>
                  </w:r>
                  <w:proofErr w:type="spellStart"/>
                  <w:r w:rsidRPr="003220A3">
                    <w:rPr>
                      <w:rFonts w:ascii="Arial Narrow" w:eastAsia="Arial Narrow" w:hAnsi="Arial Narrow" w:cs="Arial Narrow"/>
                      <w:sz w:val="14"/>
                      <w:szCs w:val="14"/>
                      <w:lang w:val="es-CO"/>
                    </w:rPr>
                    <w:t>DNP</w:t>
                  </w:r>
                  <w:proofErr w:type="spellEnd"/>
                  <w:r w:rsidRPr="003220A3">
                    <w:rPr>
                      <w:rFonts w:ascii="Arial Narrow" w:eastAsia="Arial Narrow" w:hAnsi="Arial Narrow" w:cs="Arial Narrow"/>
                      <w:sz w:val="14"/>
                      <w:szCs w:val="14"/>
                      <w:lang w:val="es-CO"/>
                    </w:rPr>
                    <w:t xml:space="preserve"> para la resolución de inconvenientes.</w:t>
                  </w:r>
                </w:p>
                <w:p w14:paraId="6707C6CE" w14:textId="0443D621" w:rsidR="00B065BE" w:rsidRPr="00B065BE" w:rsidRDefault="00B065BE" w:rsidP="00B065BE">
                  <w:pPr>
                    <w:jc w:val="both"/>
                    <w:rPr>
                      <w:rFonts w:ascii="Arial Narrow" w:eastAsia="Arial Narrow" w:hAnsi="Arial Narrow" w:cs="Arial Narrow"/>
                      <w:sz w:val="14"/>
                      <w:szCs w:val="14"/>
                      <w:lang w:val="es-CO"/>
                    </w:rPr>
                  </w:pPr>
                  <w:r w:rsidRPr="00B065BE">
                    <w:rPr>
                      <w:rFonts w:ascii="Arial Narrow" w:eastAsia="Arial Narrow" w:hAnsi="Arial Narrow" w:cs="Arial Narrow"/>
                      <w:sz w:val="14"/>
                      <w:szCs w:val="14"/>
                      <w:lang w:val="es-CO"/>
                    </w:rPr>
                    <w:br/>
                    <w:t xml:space="preserve">El cumplimiento integral de las actividades y el logro del 100 % de avance acumulado reflejan una ejecución eficiente y alineada con los principios de </w:t>
                  </w:r>
                  <w:proofErr w:type="spellStart"/>
                  <w:r w:rsidRPr="00B065BE">
                    <w:rPr>
                      <w:rFonts w:ascii="Arial Narrow" w:eastAsia="Arial Narrow" w:hAnsi="Arial Narrow" w:cs="Arial Narrow"/>
                      <w:sz w:val="14"/>
                      <w:szCs w:val="14"/>
                      <w:lang w:val="es-CO"/>
                    </w:rPr>
                    <w:t>CTeI</w:t>
                  </w:r>
                  <w:proofErr w:type="spellEnd"/>
                  <w:r w:rsidRPr="00B065BE">
                    <w:rPr>
                      <w:rFonts w:ascii="Arial Narrow" w:eastAsia="Arial Narrow" w:hAnsi="Arial Narrow" w:cs="Arial Narrow"/>
                      <w:sz w:val="14"/>
                      <w:szCs w:val="14"/>
                      <w:lang w:val="es-CO"/>
                    </w:rPr>
                    <w:t>. El proyecto no solo fortaleció la capacidad innovadora de las empresas beneficiarias, sino que también generó resultados medibles en el desarrollo de prototipos, la apropiación de metodologías de innovación y la mejora de la competitividad sectorial. La gestión de la supervisión garantizó la calidad de los entregables, la trazabilidad de los recursos y la alineación con los objetivos estratégicos del departamento.</w:t>
                  </w:r>
                </w:p>
                <w:p w14:paraId="4462EC96" w14:textId="77777777" w:rsidR="00A95098" w:rsidRPr="003220A3" w:rsidRDefault="00A95098">
                  <w:pPr>
                    <w:jc w:val="both"/>
                    <w:rPr>
                      <w:rFonts w:ascii="Arial Narrow" w:eastAsia="Arial Narrow" w:hAnsi="Arial Narrow" w:cs="Arial Narrow"/>
                      <w:sz w:val="14"/>
                      <w:szCs w:val="14"/>
                    </w:rPr>
                  </w:pPr>
                </w:p>
                <w:p w14:paraId="4BAB4513" w14:textId="0EA781FD" w:rsidR="00DF48F9" w:rsidRPr="003220A3" w:rsidRDefault="00000000">
                  <w:pPr>
                    <w:jc w:val="both"/>
                    <w:rPr>
                      <w:rFonts w:ascii="Arial Narrow" w:eastAsia="Arial Narrow" w:hAnsi="Arial Narrow" w:cs="Arial Narrow"/>
                      <w:b/>
                      <w:sz w:val="14"/>
                      <w:szCs w:val="14"/>
                    </w:rPr>
                  </w:pPr>
                  <w:r w:rsidRPr="003220A3">
                    <w:rPr>
                      <w:rFonts w:ascii="Arial Narrow" w:eastAsia="Arial Narrow" w:hAnsi="Arial Narrow" w:cs="Arial Narrow"/>
                      <w:b/>
                      <w:sz w:val="14"/>
                      <w:szCs w:val="14"/>
                    </w:rPr>
                    <w:t xml:space="preserve">Ejecutado: </w:t>
                  </w:r>
                  <w:r w:rsidR="00A95098" w:rsidRPr="003220A3">
                    <w:rPr>
                      <w:rFonts w:ascii="Arial Narrow" w:eastAsia="Arial Narrow" w:hAnsi="Arial Narrow" w:cs="Arial Narrow"/>
                      <w:b/>
                      <w:sz w:val="14"/>
                      <w:szCs w:val="14"/>
                    </w:rPr>
                    <w:t>100</w:t>
                  </w:r>
                  <w:r w:rsidRPr="003220A3">
                    <w:rPr>
                      <w:rFonts w:ascii="Arial Narrow" w:eastAsia="Arial Narrow" w:hAnsi="Arial Narrow" w:cs="Arial Narrow"/>
                      <w:b/>
                      <w:sz w:val="14"/>
                      <w:szCs w:val="14"/>
                    </w:rPr>
                    <w:t>%</w:t>
                  </w:r>
                </w:p>
                <w:p w14:paraId="0B95CC1A" w14:textId="77777777" w:rsidR="00DF48F9" w:rsidRPr="003220A3" w:rsidRDefault="00DF48F9">
                  <w:pPr>
                    <w:jc w:val="both"/>
                    <w:rPr>
                      <w:rFonts w:ascii="Arial Narrow" w:eastAsia="Arial Narrow" w:hAnsi="Arial Narrow" w:cs="Arial Narrow"/>
                      <w:b/>
                      <w:sz w:val="14"/>
                      <w:szCs w:val="14"/>
                    </w:rPr>
                  </w:pPr>
                </w:p>
                <w:p w14:paraId="653542F1" w14:textId="77777777" w:rsidR="00AE4B88" w:rsidRPr="003220A3" w:rsidRDefault="00AE4B88" w:rsidP="00AE4B88">
                  <w:pPr>
                    <w:jc w:val="both"/>
                    <w:rPr>
                      <w:rFonts w:ascii="Arial Narrow" w:eastAsia="Arial Narrow" w:hAnsi="Arial Narrow" w:cs="Arial Narrow"/>
                      <w:sz w:val="14"/>
                      <w:szCs w:val="14"/>
                      <w:lang w:val="es-CO"/>
                    </w:rPr>
                  </w:pPr>
                  <w:r w:rsidRPr="00AE4B88">
                    <w:rPr>
                      <w:rFonts w:ascii="Arial Narrow" w:eastAsia="Arial Narrow" w:hAnsi="Arial Narrow" w:cs="Arial Narrow"/>
                      <w:sz w:val="14"/>
                      <w:szCs w:val="14"/>
                      <w:lang w:val="es-CO"/>
                    </w:rPr>
                    <w:t>Análisis de cumplimiento de metas e indicadores de producto</w:t>
                  </w:r>
                </w:p>
                <w:p w14:paraId="4F3700E2" w14:textId="77777777" w:rsidR="00AE4B88" w:rsidRPr="003220A3" w:rsidRDefault="00AE4B88" w:rsidP="00AE4B88">
                  <w:pPr>
                    <w:jc w:val="both"/>
                    <w:rPr>
                      <w:rFonts w:ascii="Arial Narrow" w:eastAsia="Arial Narrow" w:hAnsi="Arial Narrow" w:cs="Arial Narrow"/>
                      <w:sz w:val="14"/>
                      <w:szCs w:val="14"/>
                      <w:lang w:val="es-CO"/>
                    </w:rPr>
                  </w:pPr>
                </w:p>
                <w:p w14:paraId="7CB1598D" w14:textId="77777777" w:rsidR="00AE4B88" w:rsidRPr="003220A3" w:rsidRDefault="00AE4B88" w:rsidP="00AE4B88">
                  <w:pPr>
                    <w:jc w:val="both"/>
                    <w:rPr>
                      <w:rFonts w:ascii="Arial Narrow" w:eastAsia="Arial Narrow" w:hAnsi="Arial Narrow" w:cs="Arial Narrow"/>
                      <w:sz w:val="14"/>
                      <w:szCs w:val="14"/>
                    </w:rPr>
                  </w:pPr>
                  <w:r w:rsidRPr="00AE4B88">
                    <w:rPr>
                      <w:rFonts w:ascii="Arial Narrow" w:eastAsia="Arial Narrow" w:hAnsi="Arial Narrow" w:cs="Arial Narrow"/>
                      <w:sz w:val="14"/>
                      <w:szCs w:val="14"/>
                    </w:rPr>
                    <w:t>En el componente de Metas de Producto, se evidencia el cumplimiento total de las metas propuestas:</w:t>
                  </w:r>
                </w:p>
                <w:p w14:paraId="60FF0982" w14:textId="77777777" w:rsidR="00AE4B88" w:rsidRPr="00AE4B88" w:rsidRDefault="00AE4B88" w:rsidP="00AE4B88">
                  <w:pPr>
                    <w:jc w:val="both"/>
                    <w:rPr>
                      <w:rFonts w:ascii="Arial Narrow" w:eastAsia="Arial Narrow" w:hAnsi="Arial Narrow" w:cs="Arial Narrow"/>
                      <w:sz w:val="14"/>
                      <w:szCs w:val="14"/>
                    </w:rPr>
                  </w:pPr>
                </w:p>
                <w:p w14:paraId="7C3492BF" w14:textId="4D9489C5" w:rsidR="00225619" w:rsidRPr="003220A3" w:rsidRDefault="00225619" w:rsidP="00225619">
                  <w:pPr>
                    <w:pStyle w:val="Descripcin"/>
                    <w:keepNext/>
                    <w:jc w:val="center"/>
                    <w:rPr>
                      <w:rFonts w:ascii="Arial Narrow" w:eastAsia="Arial Narrow" w:hAnsi="Arial Narrow" w:cs="Arial Narrow"/>
                      <w:i w:val="0"/>
                      <w:iCs w:val="0"/>
                      <w:color w:val="auto"/>
                      <w:sz w:val="14"/>
                      <w:szCs w:val="14"/>
                    </w:rPr>
                  </w:pPr>
                  <w:r w:rsidRPr="003220A3">
                    <w:rPr>
                      <w:rFonts w:ascii="Arial Narrow" w:eastAsia="Arial Narrow" w:hAnsi="Arial Narrow" w:cs="Arial Narrow"/>
                      <w:i w:val="0"/>
                      <w:iCs w:val="0"/>
                      <w:color w:val="auto"/>
                      <w:sz w:val="14"/>
                      <w:szCs w:val="14"/>
                    </w:rPr>
                    <w:t xml:space="preserve">Tabla </w:t>
                  </w:r>
                  <w:r w:rsidRPr="003220A3">
                    <w:rPr>
                      <w:rFonts w:ascii="Arial Narrow" w:eastAsia="Arial Narrow" w:hAnsi="Arial Narrow" w:cs="Arial Narrow"/>
                      <w:i w:val="0"/>
                      <w:iCs w:val="0"/>
                      <w:color w:val="auto"/>
                      <w:sz w:val="14"/>
                      <w:szCs w:val="14"/>
                    </w:rPr>
                    <w:fldChar w:fldCharType="begin"/>
                  </w:r>
                  <w:r w:rsidRPr="003220A3">
                    <w:rPr>
                      <w:rFonts w:ascii="Arial Narrow" w:eastAsia="Arial Narrow" w:hAnsi="Arial Narrow" w:cs="Arial Narrow"/>
                      <w:i w:val="0"/>
                      <w:iCs w:val="0"/>
                      <w:color w:val="auto"/>
                      <w:sz w:val="14"/>
                      <w:szCs w:val="14"/>
                    </w:rPr>
                    <w:instrText xml:space="preserve"> SEQ Tabla \* ARABIC </w:instrText>
                  </w:r>
                  <w:r w:rsidRPr="003220A3">
                    <w:rPr>
                      <w:rFonts w:ascii="Arial Narrow" w:eastAsia="Arial Narrow" w:hAnsi="Arial Narrow" w:cs="Arial Narrow"/>
                      <w:i w:val="0"/>
                      <w:iCs w:val="0"/>
                      <w:color w:val="auto"/>
                      <w:sz w:val="14"/>
                      <w:szCs w:val="14"/>
                    </w:rPr>
                    <w:fldChar w:fldCharType="separate"/>
                  </w:r>
                  <w:r w:rsidR="00090897" w:rsidRPr="003220A3">
                    <w:rPr>
                      <w:rFonts w:ascii="Arial Narrow" w:eastAsia="Arial Narrow" w:hAnsi="Arial Narrow" w:cs="Arial Narrow"/>
                      <w:i w:val="0"/>
                      <w:iCs w:val="0"/>
                      <w:noProof/>
                      <w:color w:val="auto"/>
                      <w:sz w:val="14"/>
                      <w:szCs w:val="14"/>
                    </w:rPr>
                    <w:t>2</w:t>
                  </w:r>
                  <w:r w:rsidRPr="003220A3">
                    <w:rPr>
                      <w:rFonts w:ascii="Arial Narrow" w:eastAsia="Arial Narrow" w:hAnsi="Arial Narrow" w:cs="Arial Narrow"/>
                      <w:i w:val="0"/>
                      <w:iCs w:val="0"/>
                      <w:color w:val="auto"/>
                      <w:sz w:val="14"/>
                      <w:szCs w:val="14"/>
                    </w:rPr>
                    <w:fldChar w:fldCharType="end"/>
                  </w:r>
                  <w:r w:rsidRPr="003220A3">
                    <w:rPr>
                      <w:rFonts w:ascii="Arial Narrow" w:eastAsia="Arial Narrow" w:hAnsi="Arial Narrow" w:cs="Arial Narrow"/>
                      <w:i w:val="0"/>
                      <w:iCs w:val="0"/>
                      <w:color w:val="auto"/>
                      <w:sz w:val="14"/>
                      <w:szCs w:val="14"/>
                    </w:rPr>
                    <w:t>. Metas de Producto</w:t>
                  </w:r>
                </w:p>
                <w:tbl>
                  <w:tblPr>
                    <w:tblStyle w:val="Tablaconcuadrcula1clara-nfasis6"/>
                    <w:tblW w:w="0" w:type="auto"/>
                    <w:jc w:val="center"/>
                    <w:tblLook w:val="04A0" w:firstRow="1" w:lastRow="0" w:firstColumn="1" w:lastColumn="0" w:noHBand="0" w:noVBand="1"/>
                  </w:tblPr>
                  <w:tblGrid>
                    <w:gridCol w:w="1450"/>
                    <w:gridCol w:w="1450"/>
                    <w:gridCol w:w="1450"/>
                    <w:gridCol w:w="1450"/>
                    <w:gridCol w:w="1450"/>
                    <w:gridCol w:w="1450"/>
                  </w:tblGrid>
                  <w:tr w:rsidR="00AE4B88" w:rsidRPr="00AE4B88" w14:paraId="2F7C3E8C" w14:textId="77777777" w:rsidTr="00225619">
                    <w:trPr>
                      <w:cnfStyle w:val="100000000000" w:firstRow="1" w:lastRow="0" w:firstColumn="0" w:lastColumn="0" w:oddVBand="0" w:evenVBand="0" w:oddHBand="0" w:evenHBand="0" w:firstRowFirstColumn="0" w:firstRowLastColumn="0" w:lastRowFirstColumn="0" w:lastRowLastColumn="0"/>
                      <w:trHeight w:val="145"/>
                      <w:jc w:val="center"/>
                    </w:trPr>
                    <w:tc>
                      <w:tcPr>
                        <w:cnfStyle w:val="001000000000" w:firstRow="0" w:lastRow="0" w:firstColumn="1" w:lastColumn="0" w:oddVBand="0" w:evenVBand="0" w:oddHBand="0" w:evenHBand="0" w:firstRowFirstColumn="0" w:firstRowLastColumn="0" w:lastRowFirstColumn="0" w:lastRowLastColumn="0"/>
                        <w:tcW w:w="1450" w:type="dxa"/>
                        <w:hideMark/>
                      </w:tcPr>
                      <w:p w14:paraId="3AC57C32" w14:textId="77777777" w:rsidR="00AE4B88" w:rsidRPr="00AE4B88" w:rsidRDefault="00AE4B88" w:rsidP="00AE4B88">
                        <w:pPr>
                          <w:widowControl w:val="0"/>
                          <w:jc w:val="both"/>
                          <w:rPr>
                            <w:rFonts w:ascii="Arial Narrow" w:eastAsia="Arial Narrow" w:hAnsi="Arial Narrow" w:cs="Arial Narrow"/>
                            <w:sz w:val="14"/>
                            <w:szCs w:val="14"/>
                            <w:lang w:eastAsia="en-US"/>
                          </w:rPr>
                        </w:pPr>
                        <w:r w:rsidRPr="00AE4B88">
                          <w:rPr>
                            <w:rFonts w:ascii="Arial Narrow" w:eastAsia="Arial Narrow" w:hAnsi="Arial Narrow" w:cs="Arial Narrow"/>
                            <w:sz w:val="14"/>
                            <w:szCs w:val="14"/>
                            <w:lang w:eastAsia="en-US"/>
                          </w:rPr>
                          <w:t>Objetivo Específico</w:t>
                        </w:r>
                      </w:p>
                    </w:tc>
                    <w:tc>
                      <w:tcPr>
                        <w:tcW w:w="1450" w:type="dxa"/>
                        <w:hideMark/>
                      </w:tcPr>
                      <w:p w14:paraId="453A5B50" w14:textId="77777777" w:rsidR="00AE4B88" w:rsidRPr="00AE4B88" w:rsidRDefault="00AE4B88" w:rsidP="00AE4B88">
                        <w:pPr>
                          <w:widowControl w:val="0"/>
                          <w:jc w:val="both"/>
                          <w:cnfStyle w:val="100000000000" w:firstRow="1" w:lastRow="0" w:firstColumn="0" w:lastColumn="0" w:oddVBand="0" w:evenVBand="0" w:oddHBand="0" w:evenHBand="0" w:firstRowFirstColumn="0" w:firstRowLastColumn="0" w:lastRowFirstColumn="0" w:lastRowLastColumn="0"/>
                          <w:rPr>
                            <w:rFonts w:ascii="Arial Narrow" w:eastAsia="Arial Narrow" w:hAnsi="Arial Narrow" w:cs="Arial Narrow"/>
                            <w:sz w:val="14"/>
                            <w:szCs w:val="14"/>
                            <w:lang w:eastAsia="en-US"/>
                          </w:rPr>
                        </w:pPr>
                        <w:r w:rsidRPr="00AE4B88">
                          <w:rPr>
                            <w:rFonts w:ascii="Arial Narrow" w:eastAsia="Arial Narrow" w:hAnsi="Arial Narrow" w:cs="Arial Narrow"/>
                            <w:sz w:val="14"/>
                            <w:szCs w:val="14"/>
                            <w:lang w:eastAsia="en-US"/>
                          </w:rPr>
                          <w:t>Producto</w:t>
                        </w:r>
                      </w:p>
                    </w:tc>
                    <w:tc>
                      <w:tcPr>
                        <w:tcW w:w="1450" w:type="dxa"/>
                        <w:hideMark/>
                      </w:tcPr>
                      <w:p w14:paraId="6ACDDB09" w14:textId="77777777" w:rsidR="00AE4B88" w:rsidRPr="00AE4B88" w:rsidRDefault="00AE4B88" w:rsidP="00AE4B88">
                        <w:pPr>
                          <w:widowControl w:val="0"/>
                          <w:jc w:val="both"/>
                          <w:cnfStyle w:val="100000000000" w:firstRow="1" w:lastRow="0" w:firstColumn="0" w:lastColumn="0" w:oddVBand="0" w:evenVBand="0" w:oddHBand="0" w:evenHBand="0" w:firstRowFirstColumn="0" w:firstRowLastColumn="0" w:lastRowFirstColumn="0" w:lastRowLastColumn="0"/>
                          <w:rPr>
                            <w:rFonts w:ascii="Arial Narrow" w:eastAsia="Arial Narrow" w:hAnsi="Arial Narrow" w:cs="Arial Narrow"/>
                            <w:sz w:val="14"/>
                            <w:szCs w:val="14"/>
                            <w:lang w:eastAsia="en-US"/>
                          </w:rPr>
                        </w:pPr>
                        <w:r w:rsidRPr="00AE4B88">
                          <w:rPr>
                            <w:rFonts w:ascii="Arial Narrow" w:eastAsia="Arial Narrow" w:hAnsi="Arial Narrow" w:cs="Arial Narrow"/>
                            <w:sz w:val="14"/>
                            <w:szCs w:val="14"/>
                            <w:lang w:eastAsia="en-US"/>
                          </w:rPr>
                          <w:t>Unidad de Medida</w:t>
                        </w:r>
                      </w:p>
                    </w:tc>
                    <w:tc>
                      <w:tcPr>
                        <w:tcW w:w="1450" w:type="dxa"/>
                        <w:hideMark/>
                      </w:tcPr>
                      <w:p w14:paraId="7658D357" w14:textId="77777777" w:rsidR="00AE4B88" w:rsidRPr="00AE4B88" w:rsidRDefault="00AE4B88" w:rsidP="00AE4B88">
                        <w:pPr>
                          <w:widowControl w:val="0"/>
                          <w:jc w:val="both"/>
                          <w:cnfStyle w:val="100000000000" w:firstRow="1" w:lastRow="0" w:firstColumn="0" w:lastColumn="0" w:oddVBand="0" w:evenVBand="0" w:oddHBand="0" w:evenHBand="0" w:firstRowFirstColumn="0" w:firstRowLastColumn="0" w:lastRowFirstColumn="0" w:lastRowLastColumn="0"/>
                          <w:rPr>
                            <w:rFonts w:ascii="Arial Narrow" w:eastAsia="Arial Narrow" w:hAnsi="Arial Narrow" w:cs="Arial Narrow"/>
                            <w:sz w:val="14"/>
                            <w:szCs w:val="14"/>
                            <w:lang w:eastAsia="en-US"/>
                          </w:rPr>
                        </w:pPr>
                        <w:r w:rsidRPr="00AE4B88">
                          <w:rPr>
                            <w:rFonts w:ascii="Arial Narrow" w:eastAsia="Arial Narrow" w:hAnsi="Arial Narrow" w:cs="Arial Narrow"/>
                            <w:sz w:val="14"/>
                            <w:szCs w:val="14"/>
                            <w:lang w:eastAsia="en-US"/>
                          </w:rPr>
                          <w:t>Meta</w:t>
                        </w:r>
                      </w:p>
                    </w:tc>
                    <w:tc>
                      <w:tcPr>
                        <w:tcW w:w="1450" w:type="dxa"/>
                        <w:hideMark/>
                      </w:tcPr>
                      <w:p w14:paraId="48B0A02C" w14:textId="77777777" w:rsidR="00AE4B88" w:rsidRPr="00AE4B88" w:rsidRDefault="00AE4B88" w:rsidP="00AE4B88">
                        <w:pPr>
                          <w:widowControl w:val="0"/>
                          <w:jc w:val="both"/>
                          <w:cnfStyle w:val="100000000000" w:firstRow="1" w:lastRow="0" w:firstColumn="0" w:lastColumn="0" w:oddVBand="0" w:evenVBand="0" w:oddHBand="0" w:evenHBand="0" w:firstRowFirstColumn="0" w:firstRowLastColumn="0" w:lastRowFirstColumn="0" w:lastRowLastColumn="0"/>
                          <w:rPr>
                            <w:rFonts w:ascii="Arial Narrow" w:eastAsia="Arial Narrow" w:hAnsi="Arial Narrow" w:cs="Arial Narrow"/>
                            <w:sz w:val="14"/>
                            <w:szCs w:val="14"/>
                            <w:lang w:eastAsia="en-US"/>
                          </w:rPr>
                        </w:pPr>
                        <w:r w:rsidRPr="00AE4B88">
                          <w:rPr>
                            <w:rFonts w:ascii="Arial Narrow" w:eastAsia="Arial Narrow" w:hAnsi="Arial Narrow" w:cs="Arial Narrow"/>
                            <w:sz w:val="14"/>
                            <w:szCs w:val="14"/>
                            <w:lang w:eastAsia="en-US"/>
                          </w:rPr>
                          <w:t>Ejecutado</w:t>
                        </w:r>
                      </w:p>
                    </w:tc>
                    <w:tc>
                      <w:tcPr>
                        <w:tcW w:w="1450" w:type="dxa"/>
                        <w:hideMark/>
                      </w:tcPr>
                      <w:p w14:paraId="3AFDA3A8" w14:textId="77777777" w:rsidR="00AE4B88" w:rsidRPr="00AE4B88" w:rsidRDefault="00AE4B88" w:rsidP="00AE4B88">
                        <w:pPr>
                          <w:widowControl w:val="0"/>
                          <w:jc w:val="both"/>
                          <w:cnfStyle w:val="100000000000" w:firstRow="1" w:lastRow="0" w:firstColumn="0" w:lastColumn="0" w:oddVBand="0" w:evenVBand="0" w:oddHBand="0" w:evenHBand="0" w:firstRowFirstColumn="0" w:firstRowLastColumn="0" w:lastRowFirstColumn="0" w:lastRowLastColumn="0"/>
                          <w:rPr>
                            <w:rFonts w:ascii="Arial Narrow" w:eastAsia="Arial Narrow" w:hAnsi="Arial Narrow" w:cs="Arial Narrow"/>
                            <w:sz w:val="14"/>
                            <w:szCs w:val="14"/>
                            <w:lang w:eastAsia="en-US"/>
                          </w:rPr>
                        </w:pPr>
                        <w:r w:rsidRPr="00AE4B88">
                          <w:rPr>
                            <w:rFonts w:ascii="Arial Narrow" w:eastAsia="Arial Narrow" w:hAnsi="Arial Narrow" w:cs="Arial Narrow"/>
                            <w:sz w:val="14"/>
                            <w:szCs w:val="14"/>
                            <w:lang w:eastAsia="en-US"/>
                          </w:rPr>
                          <w:t>% Cumplimiento</w:t>
                        </w:r>
                      </w:p>
                    </w:tc>
                  </w:tr>
                  <w:tr w:rsidR="00AE4B88" w:rsidRPr="00AE4B88" w14:paraId="60462601" w14:textId="77777777" w:rsidTr="00225619">
                    <w:trPr>
                      <w:trHeight w:val="1006"/>
                      <w:jc w:val="center"/>
                    </w:trPr>
                    <w:tc>
                      <w:tcPr>
                        <w:cnfStyle w:val="001000000000" w:firstRow="0" w:lastRow="0" w:firstColumn="1" w:lastColumn="0" w:oddVBand="0" w:evenVBand="0" w:oddHBand="0" w:evenHBand="0" w:firstRowFirstColumn="0" w:firstRowLastColumn="0" w:lastRowFirstColumn="0" w:lastRowLastColumn="0"/>
                        <w:tcW w:w="1450" w:type="dxa"/>
                        <w:hideMark/>
                      </w:tcPr>
                      <w:p w14:paraId="4C784485" w14:textId="77777777" w:rsidR="00AE4B88" w:rsidRPr="00AE4B88" w:rsidRDefault="00AE4B88" w:rsidP="00AE4B88">
                        <w:pPr>
                          <w:widowControl w:val="0"/>
                          <w:jc w:val="both"/>
                          <w:rPr>
                            <w:rFonts w:ascii="Arial Narrow" w:eastAsia="Arial Narrow" w:hAnsi="Arial Narrow" w:cs="Arial Narrow"/>
                            <w:sz w:val="14"/>
                            <w:szCs w:val="14"/>
                            <w:lang w:eastAsia="en-US"/>
                          </w:rPr>
                        </w:pPr>
                        <w:r w:rsidRPr="00AE4B88">
                          <w:rPr>
                            <w:rFonts w:ascii="Arial Narrow" w:eastAsia="Arial Narrow" w:hAnsi="Arial Narrow" w:cs="Arial Narrow"/>
                            <w:sz w:val="14"/>
                            <w:szCs w:val="14"/>
                            <w:lang w:eastAsia="en-US"/>
                          </w:rPr>
                          <w:t>Fortalecer las capacidades de las empresas del departamento de Santander para gestión de actividades de innovación</w:t>
                        </w:r>
                      </w:p>
                    </w:tc>
                    <w:tc>
                      <w:tcPr>
                        <w:tcW w:w="1450" w:type="dxa"/>
                        <w:hideMark/>
                      </w:tcPr>
                      <w:p w14:paraId="3CE97CFB" w14:textId="77777777" w:rsidR="00AE4B88" w:rsidRPr="00AE4B88" w:rsidRDefault="00AE4B88" w:rsidP="00AE4B88">
                        <w:pPr>
                          <w:widowControl w:val="0"/>
                          <w:jc w:val="both"/>
                          <w:cnfStyle w:val="000000000000" w:firstRow="0" w:lastRow="0" w:firstColumn="0" w:lastColumn="0" w:oddVBand="0" w:evenVBand="0" w:oddHBand="0" w:evenHBand="0" w:firstRowFirstColumn="0" w:firstRowLastColumn="0" w:lastRowFirstColumn="0" w:lastRowLastColumn="0"/>
                          <w:rPr>
                            <w:rFonts w:ascii="Arial Narrow" w:eastAsia="Arial Narrow" w:hAnsi="Arial Narrow" w:cs="Arial Narrow"/>
                            <w:sz w:val="14"/>
                            <w:szCs w:val="14"/>
                            <w:lang w:eastAsia="en-US"/>
                          </w:rPr>
                        </w:pPr>
                        <w:r w:rsidRPr="00AE4B88">
                          <w:rPr>
                            <w:rFonts w:ascii="Arial Narrow" w:eastAsia="Arial Narrow" w:hAnsi="Arial Narrow" w:cs="Arial Narrow"/>
                            <w:sz w:val="14"/>
                            <w:szCs w:val="14"/>
                            <w:lang w:eastAsia="en-US"/>
                          </w:rPr>
                          <w:t>Servicios de apoyo para entrenamiento especializado</w:t>
                        </w:r>
                      </w:p>
                    </w:tc>
                    <w:tc>
                      <w:tcPr>
                        <w:tcW w:w="1450" w:type="dxa"/>
                        <w:hideMark/>
                      </w:tcPr>
                      <w:p w14:paraId="646C7AC7" w14:textId="77777777" w:rsidR="00AE4B88" w:rsidRPr="00AE4B88" w:rsidRDefault="00AE4B88" w:rsidP="00AE4B88">
                        <w:pPr>
                          <w:widowControl w:val="0"/>
                          <w:jc w:val="both"/>
                          <w:cnfStyle w:val="000000000000" w:firstRow="0" w:lastRow="0" w:firstColumn="0" w:lastColumn="0" w:oddVBand="0" w:evenVBand="0" w:oddHBand="0" w:evenHBand="0" w:firstRowFirstColumn="0" w:firstRowLastColumn="0" w:lastRowFirstColumn="0" w:lastRowLastColumn="0"/>
                          <w:rPr>
                            <w:rFonts w:ascii="Arial Narrow" w:eastAsia="Arial Narrow" w:hAnsi="Arial Narrow" w:cs="Arial Narrow"/>
                            <w:sz w:val="14"/>
                            <w:szCs w:val="14"/>
                            <w:lang w:eastAsia="en-US"/>
                          </w:rPr>
                        </w:pPr>
                        <w:r w:rsidRPr="00AE4B88">
                          <w:rPr>
                            <w:rFonts w:ascii="Arial Narrow" w:eastAsia="Arial Narrow" w:hAnsi="Arial Narrow" w:cs="Arial Narrow"/>
                            <w:sz w:val="14"/>
                            <w:szCs w:val="14"/>
                            <w:lang w:eastAsia="en-US"/>
                          </w:rPr>
                          <w:t>Número de cursos</w:t>
                        </w:r>
                      </w:p>
                    </w:tc>
                    <w:tc>
                      <w:tcPr>
                        <w:tcW w:w="1450" w:type="dxa"/>
                        <w:hideMark/>
                      </w:tcPr>
                      <w:p w14:paraId="30AF1D14" w14:textId="77777777" w:rsidR="00AE4B88" w:rsidRPr="00AE4B88" w:rsidRDefault="00AE4B88" w:rsidP="00AE4B88">
                        <w:pPr>
                          <w:widowControl w:val="0"/>
                          <w:jc w:val="both"/>
                          <w:cnfStyle w:val="000000000000" w:firstRow="0" w:lastRow="0" w:firstColumn="0" w:lastColumn="0" w:oddVBand="0" w:evenVBand="0" w:oddHBand="0" w:evenHBand="0" w:firstRowFirstColumn="0" w:firstRowLastColumn="0" w:lastRowFirstColumn="0" w:lastRowLastColumn="0"/>
                          <w:rPr>
                            <w:rFonts w:ascii="Arial Narrow" w:eastAsia="Arial Narrow" w:hAnsi="Arial Narrow" w:cs="Arial Narrow"/>
                            <w:sz w:val="14"/>
                            <w:szCs w:val="14"/>
                            <w:lang w:eastAsia="en-US"/>
                          </w:rPr>
                        </w:pPr>
                        <w:r w:rsidRPr="00AE4B88">
                          <w:rPr>
                            <w:rFonts w:ascii="Arial Narrow" w:eastAsia="Arial Narrow" w:hAnsi="Arial Narrow" w:cs="Arial Narrow"/>
                            <w:sz w:val="14"/>
                            <w:szCs w:val="14"/>
                            <w:lang w:eastAsia="en-US"/>
                          </w:rPr>
                          <w:t>1</w:t>
                        </w:r>
                      </w:p>
                    </w:tc>
                    <w:tc>
                      <w:tcPr>
                        <w:tcW w:w="1450" w:type="dxa"/>
                        <w:hideMark/>
                      </w:tcPr>
                      <w:p w14:paraId="48FB5A9D" w14:textId="77777777" w:rsidR="00AE4B88" w:rsidRPr="00AE4B88" w:rsidRDefault="00AE4B88" w:rsidP="00AE4B88">
                        <w:pPr>
                          <w:widowControl w:val="0"/>
                          <w:jc w:val="both"/>
                          <w:cnfStyle w:val="000000000000" w:firstRow="0" w:lastRow="0" w:firstColumn="0" w:lastColumn="0" w:oddVBand="0" w:evenVBand="0" w:oddHBand="0" w:evenHBand="0" w:firstRowFirstColumn="0" w:firstRowLastColumn="0" w:lastRowFirstColumn="0" w:lastRowLastColumn="0"/>
                          <w:rPr>
                            <w:rFonts w:ascii="Arial Narrow" w:eastAsia="Arial Narrow" w:hAnsi="Arial Narrow" w:cs="Arial Narrow"/>
                            <w:sz w:val="14"/>
                            <w:szCs w:val="14"/>
                            <w:lang w:eastAsia="en-US"/>
                          </w:rPr>
                        </w:pPr>
                        <w:r w:rsidRPr="00AE4B88">
                          <w:rPr>
                            <w:rFonts w:ascii="Arial Narrow" w:eastAsia="Arial Narrow" w:hAnsi="Arial Narrow" w:cs="Arial Narrow"/>
                            <w:sz w:val="14"/>
                            <w:szCs w:val="14"/>
                            <w:lang w:eastAsia="en-US"/>
                          </w:rPr>
                          <w:t>1</w:t>
                        </w:r>
                      </w:p>
                    </w:tc>
                    <w:tc>
                      <w:tcPr>
                        <w:tcW w:w="1450" w:type="dxa"/>
                        <w:hideMark/>
                      </w:tcPr>
                      <w:p w14:paraId="6DD00469" w14:textId="77777777" w:rsidR="00AE4B88" w:rsidRPr="00AE4B88" w:rsidRDefault="00AE4B88" w:rsidP="00AE4B88">
                        <w:pPr>
                          <w:widowControl w:val="0"/>
                          <w:jc w:val="both"/>
                          <w:cnfStyle w:val="000000000000" w:firstRow="0" w:lastRow="0" w:firstColumn="0" w:lastColumn="0" w:oddVBand="0" w:evenVBand="0" w:oddHBand="0" w:evenHBand="0" w:firstRowFirstColumn="0" w:firstRowLastColumn="0" w:lastRowFirstColumn="0" w:lastRowLastColumn="0"/>
                          <w:rPr>
                            <w:rFonts w:ascii="Arial Narrow" w:eastAsia="Arial Narrow" w:hAnsi="Arial Narrow" w:cs="Arial Narrow"/>
                            <w:sz w:val="14"/>
                            <w:szCs w:val="14"/>
                            <w:lang w:eastAsia="en-US"/>
                          </w:rPr>
                        </w:pPr>
                        <w:r w:rsidRPr="00AE4B88">
                          <w:rPr>
                            <w:rFonts w:ascii="Arial Narrow" w:eastAsia="Arial Narrow" w:hAnsi="Arial Narrow" w:cs="Arial Narrow"/>
                            <w:sz w:val="14"/>
                            <w:szCs w:val="14"/>
                            <w:lang w:eastAsia="en-US"/>
                          </w:rPr>
                          <w:t>100%</w:t>
                        </w:r>
                      </w:p>
                    </w:tc>
                  </w:tr>
                  <w:tr w:rsidR="00AE4B88" w:rsidRPr="00AE4B88" w14:paraId="5AC2046B" w14:textId="77777777" w:rsidTr="00225619">
                    <w:trPr>
                      <w:trHeight w:val="579"/>
                      <w:jc w:val="center"/>
                    </w:trPr>
                    <w:tc>
                      <w:tcPr>
                        <w:cnfStyle w:val="001000000000" w:firstRow="0" w:lastRow="0" w:firstColumn="1" w:lastColumn="0" w:oddVBand="0" w:evenVBand="0" w:oddHBand="0" w:evenHBand="0" w:firstRowFirstColumn="0" w:firstRowLastColumn="0" w:lastRowFirstColumn="0" w:lastRowLastColumn="0"/>
                        <w:tcW w:w="1450" w:type="dxa"/>
                        <w:hideMark/>
                      </w:tcPr>
                      <w:p w14:paraId="7E2CE9EC" w14:textId="77777777" w:rsidR="00AE4B88" w:rsidRPr="00AE4B88" w:rsidRDefault="00AE4B88" w:rsidP="00AE4B88">
                        <w:pPr>
                          <w:widowControl w:val="0"/>
                          <w:jc w:val="both"/>
                          <w:rPr>
                            <w:rFonts w:ascii="Arial Narrow" w:eastAsia="Arial Narrow" w:hAnsi="Arial Narrow" w:cs="Arial Narrow"/>
                            <w:sz w:val="14"/>
                            <w:szCs w:val="14"/>
                            <w:lang w:eastAsia="en-US"/>
                          </w:rPr>
                        </w:pPr>
                        <w:r w:rsidRPr="00AE4B88">
                          <w:rPr>
                            <w:rFonts w:ascii="Arial Narrow" w:eastAsia="Arial Narrow" w:hAnsi="Arial Narrow" w:cs="Arial Narrow"/>
                            <w:sz w:val="14"/>
                            <w:szCs w:val="14"/>
                            <w:lang w:eastAsia="en-US"/>
                          </w:rPr>
                          <w:t xml:space="preserve">Incrementar el nivel de inversión </w:t>
                        </w:r>
                        <w:proofErr w:type="spellStart"/>
                        <w:r w:rsidRPr="00AE4B88">
                          <w:rPr>
                            <w:rFonts w:ascii="Arial Narrow" w:eastAsia="Arial Narrow" w:hAnsi="Arial Narrow" w:cs="Arial Narrow"/>
                            <w:sz w:val="14"/>
                            <w:szCs w:val="14"/>
                            <w:lang w:eastAsia="en-US"/>
                          </w:rPr>
                          <w:t>ACTI</w:t>
                        </w:r>
                        <w:proofErr w:type="spellEnd"/>
                        <w:r w:rsidRPr="00AE4B88">
                          <w:rPr>
                            <w:rFonts w:ascii="Arial Narrow" w:eastAsia="Arial Narrow" w:hAnsi="Arial Narrow" w:cs="Arial Narrow"/>
                            <w:sz w:val="14"/>
                            <w:szCs w:val="14"/>
                            <w:lang w:eastAsia="en-US"/>
                          </w:rPr>
                          <w:t xml:space="preserve"> por parte del sector productivo</w:t>
                        </w:r>
                      </w:p>
                    </w:tc>
                    <w:tc>
                      <w:tcPr>
                        <w:tcW w:w="1450" w:type="dxa"/>
                        <w:hideMark/>
                      </w:tcPr>
                      <w:p w14:paraId="1C1702B7" w14:textId="77777777" w:rsidR="00AE4B88" w:rsidRPr="00AE4B88" w:rsidRDefault="00AE4B88" w:rsidP="00AE4B88">
                        <w:pPr>
                          <w:widowControl w:val="0"/>
                          <w:jc w:val="both"/>
                          <w:cnfStyle w:val="000000000000" w:firstRow="0" w:lastRow="0" w:firstColumn="0" w:lastColumn="0" w:oddVBand="0" w:evenVBand="0" w:oddHBand="0" w:evenHBand="0" w:firstRowFirstColumn="0" w:firstRowLastColumn="0" w:lastRowFirstColumn="0" w:lastRowLastColumn="0"/>
                          <w:rPr>
                            <w:rFonts w:ascii="Arial Narrow" w:eastAsia="Arial Narrow" w:hAnsi="Arial Narrow" w:cs="Arial Narrow"/>
                            <w:sz w:val="14"/>
                            <w:szCs w:val="14"/>
                            <w:lang w:eastAsia="en-US"/>
                          </w:rPr>
                        </w:pPr>
                        <w:r w:rsidRPr="00AE4B88">
                          <w:rPr>
                            <w:rFonts w:ascii="Arial Narrow" w:eastAsia="Arial Narrow" w:hAnsi="Arial Narrow" w:cs="Arial Narrow"/>
                            <w:sz w:val="14"/>
                            <w:szCs w:val="14"/>
                            <w:lang w:eastAsia="en-US"/>
                          </w:rPr>
                          <w:t>Servicios de apoyo para la implementación de innovación en las empresas</w:t>
                        </w:r>
                      </w:p>
                    </w:tc>
                    <w:tc>
                      <w:tcPr>
                        <w:tcW w:w="1450" w:type="dxa"/>
                        <w:hideMark/>
                      </w:tcPr>
                      <w:p w14:paraId="39CFE33F" w14:textId="77777777" w:rsidR="00AE4B88" w:rsidRPr="00AE4B88" w:rsidRDefault="00AE4B88" w:rsidP="00AE4B88">
                        <w:pPr>
                          <w:widowControl w:val="0"/>
                          <w:jc w:val="both"/>
                          <w:cnfStyle w:val="000000000000" w:firstRow="0" w:lastRow="0" w:firstColumn="0" w:lastColumn="0" w:oddVBand="0" w:evenVBand="0" w:oddHBand="0" w:evenHBand="0" w:firstRowFirstColumn="0" w:firstRowLastColumn="0" w:lastRowFirstColumn="0" w:lastRowLastColumn="0"/>
                          <w:rPr>
                            <w:rFonts w:ascii="Arial Narrow" w:eastAsia="Arial Narrow" w:hAnsi="Arial Narrow" w:cs="Arial Narrow"/>
                            <w:sz w:val="14"/>
                            <w:szCs w:val="14"/>
                            <w:lang w:eastAsia="en-US"/>
                          </w:rPr>
                        </w:pPr>
                        <w:r w:rsidRPr="00AE4B88">
                          <w:rPr>
                            <w:rFonts w:ascii="Arial Narrow" w:eastAsia="Arial Narrow" w:hAnsi="Arial Narrow" w:cs="Arial Narrow"/>
                            <w:sz w:val="14"/>
                            <w:szCs w:val="14"/>
                            <w:lang w:eastAsia="en-US"/>
                          </w:rPr>
                          <w:t>Número de empresas</w:t>
                        </w:r>
                      </w:p>
                    </w:tc>
                    <w:tc>
                      <w:tcPr>
                        <w:tcW w:w="1450" w:type="dxa"/>
                        <w:hideMark/>
                      </w:tcPr>
                      <w:p w14:paraId="774DCDA3" w14:textId="77777777" w:rsidR="00AE4B88" w:rsidRPr="00AE4B88" w:rsidRDefault="00AE4B88" w:rsidP="00AE4B88">
                        <w:pPr>
                          <w:widowControl w:val="0"/>
                          <w:jc w:val="both"/>
                          <w:cnfStyle w:val="000000000000" w:firstRow="0" w:lastRow="0" w:firstColumn="0" w:lastColumn="0" w:oddVBand="0" w:evenVBand="0" w:oddHBand="0" w:evenHBand="0" w:firstRowFirstColumn="0" w:firstRowLastColumn="0" w:lastRowFirstColumn="0" w:lastRowLastColumn="0"/>
                          <w:rPr>
                            <w:rFonts w:ascii="Arial Narrow" w:eastAsia="Arial Narrow" w:hAnsi="Arial Narrow" w:cs="Arial Narrow"/>
                            <w:sz w:val="14"/>
                            <w:szCs w:val="14"/>
                            <w:lang w:eastAsia="en-US"/>
                          </w:rPr>
                        </w:pPr>
                        <w:r w:rsidRPr="00AE4B88">
                          <w:rPr>
                            <w:rFonts w:ascii="Arial Narrow" w:eastAsia="Arial Narrow" w:hAnsi="Arial Narrow" w:cs="Arial Narrow"/>
                            <w:sz w:val="14"/>
                            <w:szCs w:val="14"/>
                            <w:lang w:eastAsia="en-US"/>
                          </w:rPr>
                          <w:t>40</w:t>
                        </w:r>
                      </w:p>
                    </w:tc>
                    <w:tc>
                      <w:tcPr>
                        <w:tcW w:w="1450" w:type="dxa"/>
                        <w:hideMark/>
                      </w:tcPr>
                      <w:p w14:paraId="7ED6D9AD" w14:textId="77777777" w:rsidR="00AE4B88" w:rsidRPr="00AE4B88" w:rsidRDefault="00AE4B88" w:rsidP="00AE4B88">
                        <w:pPr>
                          <w:widowControl w:val="0"/>
                          <w:jc w:val="both"/>
                          <w:cnfStyle w:val="000000000000" w:firstRow="0" w:lastRow="0" w:firstColumn="0" w:lastColumn="0" w:oddVBand="0" w:evenVBand="0" w:oddHBand="0" w:evenHBand="0" w:firstRowFirstColumn="0" w:firstRowLastColumn="0" w:lastRowFirstColumn="0" w:lastRowLastColumn="0"/>
                          <w:rPr>
                            <w:rFonts w:ascii="Arial Narrow" w:eastAsia="Arial Narrow" w:hAnsi="Arial Narrow" w:cs="Arial Narrow"/>
                            <w:sz w:val="14"/>
                            <w:szCs w:val="14"/>
                            <w:lang w:eastAsia="en-US"/>
                          </w:rPr>
                        </w:pPr>
                        <w:r w:rsidRPr="00AE4B88">
                          <w:rPr>
                            <w:rFonts w:ascii="Arial Narrow" w:eastAsia="Arial Narrow" w:hAnsi="Arial Narrow" w:cs="Arial Narrow"/>
                            <w:sz w:val="14"/>
                            <w:szCs w:val="14"/>
                            <w:lang w:eastAsia="en-US"/>
                          </w:rPr>
                          <w:t>40</w:t>
                        </w:r>
                      </w:p>
                    </w:tc>
                    <w:tc>
                      <w:tcPr>
                        <w:tcW w:w="1450" w:type="dxa"/>
                        <w:hideMark/>
                      </w:tcPr>
                      <w:p w14:paraId="1369BE9B" w14:textId="77777777" w:rsidR="00AE4B88" w:rsidRPr="00AE4B88" w:rsidRDefault="00AE4B88" w:rsidP="00AE4B88">
                        <w:pPr>
                          <w:widowControl w:val="0"/>
                          <w:jc w:val="both"/>
                          <w:cnfStyle w:val="000000000000" w:firstRow="0" w:lastRow="0" w:firstColumn="0" w:lastColumn="0" w:oddVBand="0" w:evenVBand="0" w:oddHBand="0" w:evenHBand="0" w:firstRowFirstColumn="0" w:firstRowLastColumn="0" w:lastRowFirstColumn="0" w:lastRowLastColumn="0"/>
                          <w:rPr>
                            <w:rFonts w:ascii="Arial Narrow" w:eastAsia="Arial Narrow" w:hAnsi="Arial Narrow" w:cs="Arial Narrow"/>
                            <w:sz w:val="14"/>
                            <w:szCs w:val="14"/>
                            <w:lang w:eastAsia="en-US"/>
                          </w:rPr>
                        </w:pPr>
                        <w:r w:rsidRPr="00AE4B88">
                          <w:rPr>
                            <w:rFonts w:ascii="Arial Narrow" w:eastAsia="Arial Narrow" w:hAnsi="Arial Narrow" w:cs="Arial Narrow"/>
                            <w:sz w:val="14"/>
                            <w:szCs w:val="14"/>
                            <w:lang w:eastAsia="en-US"/>
                          </w:rPr>
                          <w:t>100%</w:t>
                        </w:r>
                      </w:p>
                    </w:tc>
                  </w:tr>
                </w:tbl>
                <w:p w14:paraId="6AF20327" w14:textId="2A803CB6" w:rsidR="00225619" w:rsidRPr="003220A3" w:rsidRDefault="00225619" w:rsidP="00225619">
                  <w:pPr>
                    <w:jc w:val="center"/>
                    <w:rPr>
                      <w:rFonts w:ascii="Arial Narrow" w:hAnsi="Arial Narrow"/>
                      <w:sz w:val="14"/>
                      <w:szCs w:val="14"/>
                    </w:rPr>
                  </w:pPr>
                  <w:r w:rsidRPr="003220A3">
                    <w:rPr>
                      <w:rFonts w:ascii="Arial Narrow" w:hAnsi="Arial Narrow"/>
                      <w:sz w:val="14"/>
                      <w:szCs w:val="14"/>
                    </w:rPr>
                    <w:t>Nota: información tomada de Gesproy– BPIN 2020000100130</w:t>
                  </w:r>
                </w:p>
                <w:p w14:paraId="39EF4E4A" w14:textId="77777777" w:rsidR="00AE4B88" w:rsidRPr="003220A3" w:rsidRDefault="00AE4B88" w:rsidP="00AE4B88">
                  <w:pPr>
                    <w:jc w:val="both"/>
                    <w:rPr>
                      <w:rFonts w:ascii="Arial Narrow" w:eastAsia="Arial Narrow" w:hAnsi="Arial Narrow" w:cs="Arial Narrow"/>
                      <w:sz w:val="14"/>
                      <w:szCs w:val="14"/>
                    </w:rPr>
                  </w:pPr>
                </w:p>
                <w:p w14:paraId="0D1F4F88" w14:textId="77777777" w:rsidR="00AE4B88" w:rsidRPr="00AE4B88" w:rsidRDefault="00AE4B88" w:rsidP="00AE4B88">
                  <w:pPr>
                    <w:jc w:val="both"/>
                    <w:rPr>
                      <w:rFonts w:ascii="Arial Narrow" w:eastAsia="Arial Narrow" w:hAnsi="Arial Narrow" w:cs="Arial Narrow"/>
                      <w:sz w:val="14"/>
                      <w:szCs w:val="14"/>
                    </w:rPr>
                  </w:pPr>
                </w:p>
                <w:p w14:paraId="4755FA28" w14:textId="77777777" w:rsidR="00AE4B88" w:rsidRPr="003220A3" w:rsidRDefault="00AE4B88" w:rsidP="00AE4B88">
                  <w:pPr>
                    <w:jc w:val="both"/>
                    <w:rPr>
                      <w:rFonts w:ascii="Arial Narrow" w:eastAsia="Arial Narrow" w:hAnsi="Arial Narrow" w:cs="Arial Narrow"/>
                      <w:sz w:val="14"/>
                      <w:szCs w:val="14"/>
                    </w:rPr>
                  </w:pPr>
                  <w:r w:rsidRPr="00AE4B88">
                    <w:rPr>
                      <w:rFonts w:ascii="Arial Narrow" w:eastAsia="Arial Narrow" w:hAnsi="Arial Narrow" w:cs="Arial Narrow"/>
                      <w:sz w:val="14"/>
                      <w:szCs w:val="14"/>
                    </w:rPr>
                    <w:t>En el componente de Metas de Producto, se reporta el cumplimiento total de las dos metas establecidas:</w:t>
                  </w:r>
                </w:p>
                <w:p w14:paraId="3C468CF0" w14:textId="77777777" w:rsidR="00AE4B88" w:rsidRPr="00AE4B88" w:rsidRDefault="00AE4B88" w:rsidP="00AE4B88">
                  <w:pPr>
                    <w:jc w:val="both"/>
                    <w:rPr>
                      <w:rFonts w:ascii="Arial Narrow" w:eastAsia="Arial Narrow" w:hAnsi="Arial Narrow" w:cs="Arial Narrow"/>
                      <w:sz w:val="14"/>
                      <w:szCs w:val="14"/>
                      <w:lang w:val="es-CO"/>
                    </w:rPr>
                  </w:pPr>
                </w:p>
                <w:p w14:paraId="486AABDE" w14:textId="77777777" w:rsidR="00AE4B88" w:rsidRPr="00AE4B88" w:rsidRDefault="00AE4B88" w:rsidP="00AE4B88">
                  <w:pPr>
                    <w:numPr>
                      <w:ilvl w:val="0"/>
                      <w:numId w:val="7"/>
                    </w:numPr>
                    <w:tabs>
                      <w:tab w:val="num" w:pos="720"/>
                    </w:tabs>
                    <w:jc w:val="both"/>
                    <w:rPr>
                      <w:rFonts w:ascii="Arial Narrow" w:eastAsia="Arial Narrow" w:hAnsi="Arial Narrow" w:cs="Arial Narrow"/>
                      <w:sz w:val="14"/>
                      <w:szCs w:val="14"/>
                      <w:lang w:val="es-CO"/>
                    </w:rPr>
                  </w:pPr>
                  <w:r w:rsidRPr="00AE4B88">
                    <w:rPr>
                      <w:rFonts w:ascii="Arial Narrow" w:eastAsia="Arial Narrow" w:hAnsi="Arial Narrow" w:cs="Arial Narrow"/>
                      <w:sz w:val="14"/>
                      <w:szCs w:val="14"/>
                      <w:lang w:val="es-CO"/>
                    </w:rPr>
                    <w:t>Fortalecer las capacidades de las empresas del departamento de Santander para gestión de actividades de innovación</w:t>
                  </w:r>
                </w:p>
                <w:p w14:paraId="3F504D99" w14:textId="77777777" w:rsidR="00AE4B88" w:rsidRPr="003220A3" w:rsidRDefault="00AE4B88" w:rsidP="00225619">
                  <w:pPr>
                    <w:pStyle w:val="Prrafodelista"/>
                    <w:numPr>
                      <w:ilvl w:val="0"/>
                      <w:numId w:val="9"/>
                    </w:numPr>
                    <w:jc w:val="both"/>
                    <w:rPr>
                      <w:rFonts w:ascii="Arial Narrow" w:eastAsia="Arial Narrow" w:hAnsi="Arial Narrow" w:cs="Arial Narrow"/>
                      <w:sz w:val="14"/>
                      <w:szCs w:val="14"/>
                      <w:lang w:val="es-CO"/>
                    </w:rPr>
                  </w:pPr>
                  <w:r w:rsidRPr="003220A3">
                    <w:rPr>
                      <w:rFonts w:ascii="Arial Narrow" w:eastAsia="Arial Narrow" w:hAnsi="Arial Narrow" w:cs="Arial Narrow"/>
                      <w:sz w:val="14"/>
                      <w:szCs w:val="14"/>
                      <w:lang w:val="es-CO"/>
                    </w:rPr>
                    <w:t>Producto: Servicios de apoyo para entrenamiento especializado.</w:t>
                  </w:r>
                </w:p>
                <w:p w14:paraId="06BDBA48" w14:textId="77777777" w:rsidR="00AE4B88" w:rsidRPr="003220A3" w:rsidRDefault="00AE4B88" w:rsidP="00225619">
                  <w:pPr>
                    <w:pStyle w:val="Prrafodelista"/>
                    <w:numPr>
                      <w:ilvl w:val="0"/>
                      <w:numId w:val="9"/>
                    </w:numPr>
                    <w:jc w:val="both"/>
                    <w:rPr>
                      <w:rFonts w:ascii="Arial Narrow" w:eastAsia="Arial Narrow" w:hAnsi="Arial Narrow" w:cs="Arial Narrow"/>
                      <w:sz w:val="14"/>
                      <w:szCs w:val="14"/>
                      <w:lang w:val="es-CO"/>
                    </w:rPr>
                  </w:pPr>
                  <w:r w:rsidRPr="003220A3">
                    <w:rPr>
                      <w:rFonts w:ascii="Arial Narrow" w:eastAsia="Arial Narrow" w:hAnsi="Arial Narrow" w:cs="Arial Narrow"/>
                      <w:sz w:val="14"/>
                      <w:szCs w:val="14"/>
                      <w:lang w:val="es-CO"/>
                    </w:rPr>
                    <w:t>Unidad de medida: Número de cursos.</w:t>
                  </w:r>
                </w:p>
                <w:p w14:paraId="37A00B83" w14:textId="77777777" w:rsidR="00AE4B88" w:rsidRPr="003220A3" w:rsidRDefault="00AE4B88" w:rsidP="00225619">
                  <w:pPr>
                    <w:pStyle w:val="Prrafodelista"/>
                    <w:numPr>
                      <w:ilvl w:val="0"/>
                      <w:numId w:val="9"/>
                    </w:numPr>
                    <w:jc w:val="both"/>
                    <w:rPr>
                      <w:rFonts w:ascii="Arial Narrow" w:eastAsia="Arial Narrow" w:hAnsi="Arial Narrow" w:cs="Arial Narrow"/>
                      <w:sz w:val="14"/>
                      <w:szCs w:val="14"/>
                      <w:lang w:val="es-CO"/>
                    </w:rPr>
                  </w:pPr>
                  <w:r w:rsidRPr="003220A3">
                    <w:rPr>
                      <w:rFonts w:ascii="Arial Narrow" w:eastAsia="Arial Narrow" w:hAnsi="Arial Narrow" w:cs="Arial Narrow"/>
                      <w:sz w:val="14"/>
                      <w:szCs w:val="14"/>
                      <w:lang w:val="es-CO"/>
                    </w:rPr>
                    <w:lastRenderedPageBreak/>
                    <w:t>Meta: 1 curso especializado.</w:t>
                  </w:r>
                </w:p>
                <w:p w14:paraId="11E672A4" w14:textId="77777777" w:rsidR="00AE4B88" w:rsidRPr="003220A3" w:rsidRDefault="00AE4B88" w:rsidP="00225619">
                  <w:pPr>
                    <w:pStyle w:val="Prrafodelista"/>
                    <w:numPr>
                      <w:ilvl w:val="0"/>
                      <w:numId w:val="9"/>
                    </w:numPr>
                    <w:jc w:val="both"/>
                    <w:rPr>
                      <w:rFonts w:ascii="Arial Narrow" w:eastAsia="Arial Narrow" w:hAnsi="Arial Narrow" w:cs="Arial Narrow"/>
                      <w:sz w:val="14"/>
                      <w:szCs w:val="14"/>
                      <w:lang w:val="es-CO"/>
                    </w:rPr>
                  </w:pPr>
                  <w:r w:rsidRPr="003220A3">
                    <w:rPr>
                      <w:rFonts w:ascii="Arial Narrow" w:eastAsia="Arial Narrow" w:hAnsi="Arial Narrow" w:cs="Arial Narrow"/>
                      <w:sz w:val="14"/>
                      <w:szCs w:val="14"/>
                      <w:lang w:val="es-CO"/>
                    </w:rPr>
                    <w:t>Ejecución: 1 curso (100 % de cumplimiento).</w:t>
                  </w:r>
                </w:p>
                <w:p w14:paraId="50C8AD15" w14:textId="77777777" w:rsidR="00AE4B88" w:rsidRPr="003220A3" w:rsidRDefault="00AE4B88" w:rsidP="00225619">
                  <w:pPr>
                    <w:pStyle w:val="Prrafodelista"/>
                    <w:numPr>
                      <w:ilvl w:val="0"/>
                      <w:numId w:val="9"/>
                    </w:numPr>
                    <w:jc w:val="both"/>
                    <w:rPr>
                      <w:rFonts w:ascii="Arial Narrow" w:eastAsia="Arial Narrow" w:hAnsi="Arial Narrow" w:cs="Arial Narrow"/>
                      <w:sz w:val="14"/>
                      <w:szCs w:val="14"/>
                      <w:lang w:val="es-CO"/>
                    </w:rPr>
                  </w:pPr>
                  <w:r w:rsidRPr="003220A3">
                    <w:rPr>
                      <w:rFonts w:ascii="Arial Narrow" w:eastAsia="Arial Narrow" w:hAnsi="Arial Narrow" w:cs="Arial Narrow"/>
                      <w:sz w:val="14"/>
                      <w:szCs w:val="14"/>
                      <w:lang w:val="es-CO"/>
                    </w:rPr>
                    <w:t xml:space="preserve">Relevancia </w:t>
                  </w:r>
                  <w:proofErr w:type="spellStart"/>
                  <w:r w:rsidRPr="003220A3">
                    <w:rPr>
                      <w:rFonts w:ascii="Arial Narrow" w:eastAsia="Arial Narrow" w:hAnsi="Arial Narrow" w:cs="Arial Narrow"/>
                      <w:sz w:val="14"/>
                      <w:szCs w:val="14"/>
                      <w:lang w:val="es-CO"/>
                    </w:rPr>
                    <w:t>CTeI</w:t>
                  </w:r>
                  <w:proofErr w:type="spellEnd"/>
                  <w:r w:rsidRPr="003220A3">
                    <w:rPr>
                      <w:rFonts w:ascii="Arial Narrow" w:eastAsia="Arial Narrow" w:hAnsi="Arial Narrow" w:cs="Arial Narrow"/>
                      <w:sz w:val="14"/>
                      <w:szCs w:val="14"/>
                      <w:lang w:val="es-CO"/>
                    </w:rPr>
                    <w:t>: El curso, en modalidad de diplomado, se enfocó en el fortalecimiento de competencias de desarrollo tecnológico e innovación a nivel industrial, lo cual contribuye directamente a la apropiación de conocimiento y a la creación de capacidades técnicas en las empresas beneficiarias.</w:t>
                  </w:r>
                </w:p>
                <w:p w14:paraId="12DCE83E" w14:textId="77777777" w:rsidR="00225619" w:rsidRPr="003220A3" w:rsidRDefault="00225619" w:rsidP="00225619">
                  <w:pPr>
                    <w:jc w:val="both"/>
                    <w:rPr>
                      <w:rFonts w:ascii="Arial Narrow" w:eastAsia="Arial Narrow" w:hAnsi="Arial Narrow" w:cs="Arial Narrow"/>
                      <w:sz w:val="14"/>
                      <w:szCs w:val="14"/>
                      <w:lang w:val="es-CO"/>
                    </w:rPr>
                  </w:pPr>
                </w:p>
                <w:p w14:paraId="3DA4DE9D" w14:textId="77777777" w:rsidR="00AE4B88" w:rsidRPr="00AE4B88" w:rsidRDefault="00AE4B88" w:rsidP="00AE4B88">
                  <w:pPr>
                    <w:numPr>
                      <w:ilvl w:val="0"/>
                      <w:numId w:val="7"/>
                    </w:numPr>
                    <w:tabs>
                      <w:tab w:val="num" w:pos="720"/>
                    </w:tabs>
                    <w:jc w:val="both"/>
                    <w:rPr>
                      <w:rFonts w:ascii="Arial Narrow" w:eastAsia="Arial Narrow" w:hAnsi="Arial Narrow" w:cs="Arial Narrow"/>
                      <w:sz w:val="14"/>
                      <w:szCs w:val="14"/>
                      <w:lang w:val="es-CO"/>
                    </w:rPr>
                  </w:pPr>
                  <w:r w:rsidRPr="00AE4B88">
                    <w:rPr>
                      <w:rFonts w:ascii="Arial Narrow" w:eastAsia="Arial Narrow" w:hAnsi="Arial Narrow" w:cs="Arial Narrow"/>
                      <w:sz w:val="14"/>
                      <w:szCs w:val="14"/>
                      <w:lang w:val="es-CO"/>
                    </w:rPr>
                    <w:t xml:space="preserve">Incrementar el nivel de inversión </w:t>
                  </w:r>
                  <w:proofErr w:type="spellStart"/>
                  <w:r w:rsidRPr="00AE4B88">
                    <w:rPr>
                      <w:rFonts w:ascii="Arial Narrow" w:eastAsia="Arial Narrow" w:hAnsi="Arial Narrow" w:cs="Arial Narrow"/>
                      <w:sz w:val="14"/>
                      <w:szCs w:val="14"/>
                      <w:lang w:val="es-CO"/>
                    </w:rPr>
                    <w:t>ACTI</w:t>
                  </w:r>
                  <w:proofErr w:type="spellEnd"/>
                  <w:r w:rsidRPr="00AE4B88">
                    <w:rPr>
                      <w:rFonts w:ascii="Arial Narrow" w:eastAsia="Arial Narrow" w:hAnsi="Arial Narrow" w:cs="Arial Narrow"/>
                      <w:sz w:val="14"/>
                      <w:szCs w:val="14"/>
                      <w:lang w:val="es-CO"/>
                    </w:rPr>
                    <w:t xml:space="preserve"> por parte del sector productivo</w:t>
                  </w:r>
                </w:p>
                <w:p w14:paraId="78FCFAA8" w14:textId="77777777" w:rsidR="00AE4B88" w:rsidRPr="003220A3" w:rsidRDefault="00AE4B88" w:rsidP="00225619">
                  <w:pPr>
                    <w:pStyle w:val="Prrafodelista"/>
                    <w:numPr>
                      <w:ilvl w:val="0"/>
                      <w:numId w:val="10"/>
                    </w:numPr>
                    <w:jc w:val="both"/>
                    <w:rPr>
                      <w:rFonts w:ascii="Arial Narrow" w:eastAsia="Arial Narrow" w:hAnsi="Arial Narrow" w:cs="Arial Narrow"/>
                      <w:sz w:val="14"/>
                      <w:szCs w:val="14"/>
                      <w:lang w:val="es-CO"/>
                    </w:rPr>
                  </w:pPr>
                  <w:r w:rsidRPr="003220A3">
                    <w:rPr>
                      <w:rFonts w:ascii="Arial Narrow" w:eastAsia="Arial Narrow" w:hAnsi="Arial Narrow" w:cs="Arial Narrow"/>
                      <w:sz w:val="14"/>
                      <w:szCs w:val="14"/>
                      <w:lang w:val="es-CO"/>
                    </w:rPr>
                    <w:t>Producto: Servicios de apoyo para la implementación de innovación en las empresas.</w:t>
                  </w:r>
                </w:p>
                <w:p w14:paraId="1C290621" w14:textId="77777777" w:rsidR="00AE4B88" w:rsidRPr="003220A3" w:rsidRDefault="00AE4B88" w:rsidP="00225619">
                  <w:pPr>
                    <w:pStyle w:val="Prrafodelista"/>
                    <w:numPr>
                      <w:ilvl w:val="0"/>
                      <w:numId w:val="10"/>
                    </w:numPr>
                    <w:jc w:val="both"/>
                    <w:rPr>
                      <w:rFonts w:ascii="Arial Narrow" w:eastAsia="Arial Narrow" w:hAnsi="Arial Narrow" w:cs="Arial Narrow"/>
                      <w:sz w:val="14"/>
                      <w:szCs w:val="14"/>
                      <w:lang w:val="es-CO"/>
                    </w:rPr>
                  </w:pPr>
                  <w:r w:rsidRPr="003220A3">
                    <w:rPr>
                      <w:rFonts w:ascii="Arial Narrow" w:eastAsia="Arial Narrow" w:hAnsi="Arial Narrow" w:cs="Arial Narrow"/>
                      <w:sz w:val="14"/>
                      <w:szCs w:val="14"/>
                      <w:lang w:val="es-CO"/>
                    </w:rPr>
                    <w:t>Unidad de medida: Número de empresas.</w:t>
                  </w:r>
                </w:p>
                <w:p w14:paraId="6CDCE6A5" w14:textId="77777777" w:rsidR="00AE4B88" w:rsidRPr="003220A3" w:rsidRDefault="00AE4B88" w:rsidP="00225619">
                  <w:pPr>
                    <w:pStyle w:val="Prrafodelista"/>
                    <w:numPr>
                      <w:ilvl w:val="0"/>
                      <w:numId w:val="10"/>
                    </w:numPr>
                    <w:jc w:val="both"/>
                    <w:rPr>
                      <w:rFonts w:ascii="Arial Narrow" w:eastAsia="Arial Narrow" w:hAnsi="Arial Narrow" w:cs="Arial Narrow"/>
                      <w:sz w:val="14"/>
                      <w:szCs w:val="14"/>
                      <w:lang w:val="es-CO"/>
                    </w:rPr>
                  </w:pPr>
                  <w:r w:rsidRPr="003220A3">
                    <w:rPr>
                      <w:rFonts w:ascii="Arial Narrow" w:eastAsia="Arial Narrow" w:hAnsi="Arial Narrow" w:cs="Arial Narrow"/>
                      <w:sz w:val="14"/>
                      <w:szCs w:val="14"/>
                      <w:lang w:val="es-CO"/>
                    </w:rPr>
                    <w:t>Meta: 40 empresas apoyadas.</w:t>
                  </w:r>
                </w:p>
                <w:p w14:paraId="71892CCB" w14:textId="77777777" w:rsidR="00AE4B88" w:rsidRPr="003220A3" w:rsidRDefault="00AE4B88" w:rsidP="00225619">
                  <w:pPr>
                    <w:pStyle w:val="Prrafodelista"/>
                    <w:numPr>
                      <w:ilvl w:val="0"/>
                      <w:numId w:val="10"/>
                    </w:numPr>
                    <w:jc w:val="both"/>
                    <w:rPr>
                      <w:rFonts w:ascii="Arial Narrow" w:eastAsia="Arial Narrow" w:hAnsi="Arial Narrow" w:cs="Arial Narrow"/>
                      <w:sz w:val="14"/>
                      <w:szCs w:val="14"/>
                      <w:lang w:val="es-CO"/>
                    </w:rPr>
                  </w:pPr>
                  <w:r w:rsidRPr="003220A3">
                    <w:rPr>
                      <w:rFonts w:ascii="Arial Narrow" w:eastAsia="Arial Narrow" w:hAnsi="Arial Narrow" w:cs="Arial Narrow"/>
                      <w:sz w:val="14"/>
                      <w:szCs w:val="14"/>
                      <w:lang w:val="es-CO"/>
                    </w:rPr>
                    <w:t>Ejecución: 40 empresas (100 % de cumplimiento).</w:t>
                  </w:r>
                </w:p>
                <w:p w14:paraId="36885478" w14:textId="77777777" w:rsidR="00AE4B88" w:rsidRPr="003220A3" w:rsidRDefault="00AE4B88" w:rsidP="00225619">
                  <w:pPr>
                    <w:pStyle w:val="Prrafodelista"/>
                    <w:numPr>
                      <w:ilvl w:val="0"/>
                      <w:numId w:val="10"/>
                    </w:numPr>
                    <w:tabs>
                      <w:tab w:val="num" w:pos="1440"/>
                    </w:tabs>
                    <w:jc w:val="both"/>
                    <w:rPr>
                      <w:rFonts w:ascii="Arial Narrow" w:eastAsia="Arial Narrow" w:hAnsi="Arial Narrow" w:cs="Arial Narrow"/>
                      <w:sz w:val="14"/>
                      <w:szCs w:val="14"/>
                      <w:lang w:val="es-CO"/>
                    </w:rPr>
                  </w:pPr>
                  <w:r w:rsidRPr="003220A3">
                    <w:rPr>
                      <w:rFonts w:ascii="Arial Narrow" w:eastAsia="Arial Narrow" w:hAnsi="Arial Narrow" w:cs="Arial Narrow"/>
                      <w:sz w:val="14"/>
                      <w:szCs w:val="14"/>
                      <w:lang w:val="es-CO"/>
                    </w:rPr>
                    <w:t xml:space="preserve">Relevancia </w:t>
                  </w:r>
                  <w:proofErr w:type="spellStart"/>
                  <w:r w:rsidRPr="003220A3">
                    <w:rPr>
                      <w:rFonts w:ascii="Arial Narrow" w:eastAsia="Arial Narrow" w:hAnsi="Arial Narrow" w:cs="Arial Narrow"/>
                      <w:sz w:val="14"/>
                      <w:szCs w:val="14"/>
                      <w:lang w:val="es-CO"/>
                    </w:rPr>
                    <w:t>CTeI</w:t>
                  </w:r>
                  <w:proofErr w:type="spellEnd"/>
                  <w:r w:rsidRPr="003220A3">
                    <w:rPr>
                      <w:rFonts w:ascii="Arial Narrow" w:eastAsia="Arial Narrow" w:hAnsi="Arial Narrow" w:cs="Arial Narrow"/>
                      <w:sz w:val="14"/>
                      <w:szCs w:val="14"/>
                      <w:lang w:val="es-CO"/>
                    </w:rPr>
                    <w:t>: Este resultado refleja la transferencia efectiva de capacidades y recursos hacia las empresas, generando impacto en la modernización, implementación de prototipos y mejora de procesos productivos, alineándose con los objetivos estratégicos de innovación regional.</w:t>
                  </w:r>
                </w:p>
                <w:p w14:paraId="1FB88BEE" w14:textId="77777777" w:rsidR="00225619" w:rsidRPr="00AE4B88" w:rsidRDefault="00225619" w:rsidP="00225619">
                  <w:pPr>
                    <w:ind w:left="1080"/>
                    <w:jc w:val="both"/>
                    <w:rPr>
                      <w:rFonts w:ascii="Arial Narrow" w:eastAsia="Arial Narrow" w:hAnsi="Arial Narrow" w:cs="Arial Narrow"/>
                      <w:sz w:val="14"/>
                      <w:szCs w:val="14"/>
                      <w:lang w:val="es-CO"/>
                    </w:rPr>
                  </w:pPr>
                </w:p>
                <w:p w14:paraId="6E4A47FC" w14:textId="77777777" w:rsidR="00090897" w:rsidRPr="003220A3" w:rsidRDefault="00090897" w:rsidP="00090897">
                  <w:pPr>
                    <w:jc w:val="both"/>
                    <w:rPr>
                      <w:rFonts w:ascii="Arial Narrow" w:hAnsi="Arial Narrow"/>
                      <w:sz w:val="14"/>
                      <w:szCs w:val="14"/>
                    </w:rPr>
                  </w:pPr>
                  <w:r w:rsidRPr="003220A3">
                    <w:rPr>
                      <w:rFonts w:ascii="Arial Narrow" w:hAnsi="Arial Narrow"/>
                      <w:sz w:val="14"/>
                      <w:szCs w:val="14"/>
                    </w:rPr>
                    <w:t>En el componente de Metas de Producto, se evidencia el cumplimiento total de las metas propuestas:</w:t>
                  </w:r>
                </w:p>
                <w:p w14:paraId="091F8C3C" w14:textId="77777777" w:rsidR="00090897" w:rsidRPr="003220A3" w:rsidRDefault="00090897" w:rsidP="00090897">
                  <w:pPr>
                    <w:jc w:val="both"/>
                    <w:rPr>
                      <w:rFonts w:ascii="Arial Narrow" w:hAnsi="Arial Narrow"/>
                      <w:sz w:val="14"/>
                      <w:szCs w:val="14"/>
                    </w:rPr>
                  </w:pPr>
                </w:p>
                <w:p w14:paraId="54033E94" w14:textId="2D6C5952" w:rsidR="00090897" w:rsidRPr="003220A3" w:rsidRDefault="00090897" w:rsidP="00090897">
                  <w:pPr>
                    <w:pStyle w:val="Descripcin"/>
                    <w:keepNext/>
                    <w:jc w:val="center"/>
                    <w:rPr>
                      <w:rFonts w:ascii="Arial Narrow" w:hAnsi="Arial Narrow"/>
                      <w:i w:val="0"/>
                      <w:iCs w:val="0"/>
                      <w:color w:val="auto"/>
                      <w:sz w:val="14"/>
                      <w:szCs w:val="14"/>
                    </w:rPr>
                  </w:pPr>
                  <w:r w:rsidRPr="003220A3">
                    <w:rPr>
                      <w:rFonts w:ascii="Arial Narrow" w:hAnsi="Arial Narrow"/>
                      <w:i w:val="0"/>
                      <w:iCs w:val="0"/>
                      <w:color w:val="auto"/>
                      <w:sz w:val="14"/>
                      <w:szCs w:val="14"/>
                    </w:rPr>
                    <w:t xml:space="preserve">Tabla </w:t>
                  </w:r>
                  <w:r w:rsidRPr="003220A3">
                    <w:rPr>
                      <w:rFonts w:ascii="Arial Narrow" w:hAnsi="Arial Narrow"/>
                      <w:i w:val="0"/>
                      <w:iCs w:val="0"/>
                      <w:color w:val="auto"/>
                      <w:sz w:val="14"/>
                      <w:szCs w:val="14"/>
                    </w:rPr>
                    <w:fldChar w:fldCharType="begin"/>
                  </w:r>
                  <w:r w:rsidRPr="003220A3">
                    <w:rPr>
                      <w:rFonts w:ascii="Arial Narrow" w:hAnsi="Arial Narrow"/>
                      <w:i w:val="0"/>
                      <w:iCs w:val="0"/>
                      <w:color w:val="auto"/>
                      <w:sz w:val="14"/>
                      <w:szCs w:val="14"/>
                    </w:rPr>
                    <w:instrText xml:space="preserve"> SEQ Tabla \* ARABIC </w:instrText>
                  </w:r>
                  <w:r w:rsidRPr="003220A3">
                    <w:rPr>
                      <w:rFonts w:ascii="Arial Narrow" w:hAnsi="Arial Narrow"/>
                      <w:i w:val="0"/>
                      <w:iCs w:val="0"/>
                      <w:color w:val="auto"/>
                      <w:sz w:val="14"/>
                      <w:szCs w:val="14"/>
                    </w:rPr>
                    <w:fldChar w:fldCharType="separate"/>
                  </w:r>
                  <w:r w:rsidRPr="003220A3">
                    <w:rPr>
                      <w:rFonts w:ascii="Arial Narrow" w:hAnsi="Arial Narrow"/>
                      <w:i w:val="0"/>
                      <w:iCs w:val="0"/>
                      <w:color w:val="auto"/>
                      <w:sz w:val="14"/>
                      <w:szCs w:val="14"/>
                    </w:rPr>
                    <w:t>3</w:t>
                  </w:r>
                  <w:r w:rsidRPr="003220A3">
                    <w:rPr>
                      <w:rFonts w:ascii="Arial Narrow" w:hAnsi="Arial Narrow"/>
                      <w:i w:val="0"/>
                      <w:iCs w:val="0"/>
                      <w:color w:val="auto"/>
                      <w:sz w:val="14"/>
                      <w:szCs w:val="14"/>
                    </w:rPr>
                    <w:fldChar w:fldCharType="end"/>
                  </w:r>
                  <w:r w:rsidRPr="003220A3">
                    <w:rPr>
                      <w:rFonts w:ascii="Arial Narrow" w:hAnsi="Arial Narrow"/>
                      <w:i w:val="0"/>
                      <w:iCs w:val="0"/>
                      <w:color w:val="auto"/>
                      <w:sz w:val="14"/>
                      <w:szCs w:val="14"/>
                    </w:rPr>
                    <w:t>. Metas de Producto</w:t>
                  </w:r>
                </w:p>
                <w:tbl>
                  <w:tblPr>
                    <w:tblStyle w:val="Tablaconcuadrcula1clara-nfasis6"/>
                    <w:tblW w:w="0" w:type="auto"/>
                    <w:jc w:val="center"/>
                    <w:tblLook w:val="04A0" w:firstRow="1" w:lastRow="0" w:firstColumn="1" w:lastColumn="0" w:noHBand="0" w:noVBand="1"/>
                  </w:tblPr>
                  <w:tblGrid>
                    <w:gridCol w:w="1440"/>
                    <w:gridCol w:w="1440"/>
                    <w:gridCol w:w="1440"/>
                    <w:gridCol w:w="1440"/>
                    <w:gridCol w:w="1440"/>
                    <w:gridCol w:w="1440"/>
                  </w:tblGrid>
                  <w:tr w:rsidR="00090897" w:rsidRPr="003220A3" w14:paraId="7B11940C" w14:textId="77777777" w:rsidTr="0009089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40" w:type="dxa"/>
                      </w:tcPr>
                      <w:p w14:paraId="32B87B6B" w14:textId="77777777" w:rsidR="00090897" w:rsidRPr="003220A3" w:rsidRDefault="00090897" w:rsidP="00090897">
                        <w:pPr>
                          <w:jc w:val="both"/>
                          <w:rPr>
                            <w:rFonts w:ascii="Arial Narrow" w:hAnsi="Arial Narrow"/>
                            <w:sz w:val="14"/>
                            <w:szCs w:val="14"/>
                          </w:rPr>
                        </w:pPr>
                        <w:r w:rsidRPr="003220A3">
                          <w:rPr>
                            <w:rFonts w:ascii="Arial Narrow" w:hAnsi="Arial Narrow"/>
                            <w:sz w:val="14"/>
                            <w:szCs w:val="14"/>
                          </w:rPr>
                          <w:t>Objetivo Específico</w:t>
                        </w:r>
                      </w:p>
                    </w:tc>
                    <w:tc>
                      <w:tcPr>
                        <w:tcW w:w="1440" w:type="dxa"/>
                      </w:tcPr>
                      <w:p w14:paraId="6A638EDC" w14:textId="77777777" w:rsidR="00090897" w:rsidRPr="003220A3" w:rsidRDefault="00090897" w:rsidP="00090897">
                        <w:pPr>
                          <w:jc w:val="both"/>
                          <w:cnfStyle w:val="100000000000" w:firstRow="1" w:lastRow="0" w:firstColumn="0" w:lastColumn="0" w:oddVBand="0" w:evenVBand="0" w:oddHBand="0" w:evenHBand="0" w:firstRowFirstColumn="0" w:firstRowLastColumn="0" w:lastRowFirstColumn="0" w:lastRowLastColumn="0"/>
                          <w:rPr>
                            <w:rFonts w:ascii="Arial Narrow" w:hAnsi="Arial Narrow"/>
                            <w:sz w:val="14"/>
                            <w:szCs w:val="14"/>
                          </w:rPr>
                        </w:pPr>
                        <w:r w:rsidRPr="003220A3">
                          <w:rPr>
                            <w:rFonts w:ascii="Arial Narrow" w:hAnsi="Arial Narrow"/>
                            <w:sz w:val="14"/>
                            <w:szCs w:val="14"/>
                          </w:rPr>
                          <w:t>Producto</w:t>
                        </w:r>
                      </w:p>
                    </w:tc>
                    <w:tc>
                      <w:tcPr>
                        <w:tcW w:w="1440" w:type="dxa"/>
                      </w:tcPr>
                      <w:p w14:paraId="086C89B5" w14:textId="77777777" w:rsidR="00090897" w:rsidRPr="003220A3" w:rsidRDefault="00090897" w:rsidP="00090897">
                        <w:pPr>
                          <w:jc w:val="both"/>
                          <w:cnfStyle w:val="100000000000" w:firstRow="1" w:lastRow="0" w:firstColumn="0" w:lastColumn="0" w:oddVBand="0" w:evenVBand="0" w:oddHBand="0" w:evenHBand="0" w:firstRowFirstColumn="0" w:firstRowLastColumn="0" w:lastRowFirstColumn="0" w:lastRowLastColumn="0"/>
                          <w:rPr>
                            <w:rFonts w:ascii="Arial Narrow" w:hAnsi="Arial Narrow"/>
                            <w:sz w:val="14"/>
                            <w:szCs w:val="14"/>
                          </w:rPr>
                        </w:pPr>
                        <w:r w:rsidRPr="003220A3">
                          <w:rPr>
                            <w:rFonts w:ascii="Arial Narrow" w:hAnsi="Arial Narrow"/>
                            <w:sz w:val="14"/>
                            <w:szCs w:val="14"/>
                          </w:rPr>
                          <w:t>Unidad de Medida</w:t>
                        </w:r>
                      </w:p>
                    </w:tc>
                    <w:tc>
                      <w:tcPr>
                        <w:tcW w:w="1440" w:type="dxa"/>
                      </w:tcPr>
                      <w:p w14:paraId="46EB9AED" w14:textId="77777777" w:rsidR="00090897" w:rsidRPr="003220A3" w:rsidRDefault="00090897" w:rsidP="00090897">
                        <w:pPr>
                          <w:jc w:val="both"/>
                          <w:cnfStyle w:val="100000000000" w:firstRow="1" w:lastRow="0" w:firstColumn="0" w:lastColumn="0" w:oddVBand="0" w:evenVBand="0" w:oddHBand="0" w:evenHBand="0" w:firstRowFirstColumn="0" w:firstRowLastColumn="0" w:lastRowFirstColumn="0" w:lastRowLastColumn="0"/>
                          <w:rPr>
                            <w:rFonts w:ascii="Arial Narrow" w:hAnsi="Arial Narrow"/>
                            <w:sz w:val="14"/>
                            <w:szCs w:val="14"/>
                          </w:rPr>
                        </w:pPr>
                        <w:r w:rsidRPr="003220A3">
                          <w:rPr>
                            <w:rFonts w:ascii="Arial Narrow" w:hAnsi="Arial Narrow"/>
                            <w:sz w:val="14"/>
                            <w:szCs w:val="14"/>
                          </w:rPr>
                          <w:t>Meta</w:t>
                        </w:r>
                      </w:p>
                    </w:tc>
                    <w:tc>
                      <w:tcPr>
                        <w:tcW w:w="1440" w:type="dxa"/>
                      </w:tcPr>
                      <w:p w14:paraId="57A35C73" w14:textId="77777777" w:rsidR="00090897" w:rsidRPr="003220A3" w:rsidRDefault="00090897" w:rsidP="00090897">
                        <w:pPr>
                          <w:jc w:val="both"/>
                          <w:cnfStyle w:val="100000000000" w:firstRow="1" w:lastRow="0" w:firstColumn="0" w:lastColumn="0" w:oddVBand="0" w:evenVBand="0" w:oddHBand="0" w:evenHBand="0" w:firstRowFirstColumn="0" w:firstRowLastColumn="0" w:lastRowFirstColumn="0" w:lastRowLastColumn="0"/>
                          <w:rPr>
                            <w:rFonts w:ascii="Arial Narrow" w:hAnsi="Arial Narrow"/>
                            <w:sz w:val="14"/>
                            <w:szCs w:val="14"/>
                          </w:rPr>
                        </w:pPr>
                        <w:r w:rsidRPr="003220A3">
                          <w:rPr>
                            <w:rFonts w:ascii="Arial Narrow" w:hAnsi="Arial Narrow"/>
                            <w:sz w:val="14"/>
                            <w:szCs w:val="14"/>
                          </w:rPr>
                          <w:t>Ejecutado</w:t>
                        </w:r>
                      </w:p>
                    </w:tc>
                    <w:tc>
                      <w:tcPr>
                        <w:tcW w:w="1440" w:type="dxa"/>
                      </w:tcPr>
                      <w:p w14:paraId="311E8643" w14:textId="77777777" w:rsidR="00090897" w:rsidRPr="003220A3" w:rsidRDefault="00090897" w:rsidP="00090897">
                        <w:pPr>
                          <w:jc w:val="both"/>
                          <w:cnfStyle w:val="100000000000" w:firstRow="1" w:lastRow="0" w:firstColumn="0" w:lastColumn="0" w:oddVBand="0" w:evenVBand="0" w:oddHBand="0" w:evenHBand="0" w:firstRowFirstColumn="0" w:firstRowLastColumn="0" w:lastRowFirstColumn="0" w:lastRowLastColumn="0"/>
                          <w:rPr>
                            <w:rFonts w:ascii="Arial Narrow" w:hAnsi="Arial Narrow"/>
                            <w:sz w:val="14"/>
                            <w:szCs w:val="14"/>
                          </w:rPr>
                        </w:pPr>
                        <w:r w:rsidRPr="003220A3">
                          <w:rPr>
                            <w:rFonts w:ascii="Arial Narrow" w:hAnsi="Arial Narrow"/>
                            <w:sz w:val="14"/>
                            <w:szCs w:val="14"/>
                          </w:rPr>
                          <w:t>% Cumplimiento</w:t>
                        </w:r>
                      </w:p>
                    </w:tc>
                  </w:tr>
                  <w:tr w:rsidR="00090897" w:rsidRPr="003220A3" w14:paraId="539C0E2F" w14:textId="77777777" w:rsidTr="00090897">
                    <w:trPr>
                      <w:jc w:val="center"/>
                    </w:trPr>
                    <w:tc>
                      <w:tcPr>
                        <w:cnfStyle w:val="001000000000" w:firstRow="0" w:lastRow="0" w:firstColumn="1" w:lastColumn="0" w:oddVBand="0" w:evenVBand="0" w:oddHBand="0" w:evenHBand="0" w:firstRowFirstColumn="0" w:firstRowLastColumn="0" w:lastRowFirstColumn="0" w:lastRowLastColumn="0"/>
                        <w:tcW w:w="1440" w:type="dxa"/>
                      </w:tcPr>
                      <w:p w14:paraId="6C699D26" w14:textId="77777777" w:rsidR="00090897" w:rsidRPr="003220A3" w:rsidRDefault="00090897" w:rsidP="00090897">
                        <w:pPr>
                          <w:jc w:val="both"/>
                          <w:rPr>
                            <w:rFonts w:ascii="Arial Narrow" w:hAnsi="Arial Narrow"/>
                            <w:sz w:val="14"/>
                            <w:szCs w:val="14"/>
                          </w:rPr>
                        </w:pPr>
                        <w:r w:rsidRPr="003220A3">
                          <w:rPr>
                            <w:rFonts w:ascii="Arial Narrow" w:hAnsi="Arial Narrow"/>
                            <w:sz w:val="14"/>
                            <w:szCs w:val="14"/>
                          </w:rPr>
                          <w:t>Fortalecer las capacidades de las empresas del departamento de Santander para gestión de actividades de innovación</w:t>
                        </w:r>
                      </w:p>
                    </w:tc>
                    <w:tc>
                      <w:tcPr>
                        <w:tcW w:w="1440" w:type="dxa"/>
                      </w:tcPr>
                      <w:p w14:paraId="2ABEA056" w14:textId="77777777" w:rsidR="00090897" w:rsidRPr="003220A3" w:rsidRDefault="00090897" w:rsidP="00090897">
                        <w:pPr>
                          <w:jc w:val="both"/>
                          <w:cnfStyle w:val="000000000000" w:firstRow="0" w:lastRow="0" w:firstColumn="0" w:lastColumn="0" w:oddVBand="0" w:evenVBand="0" w:oddHBand="0" w:evenHBand="0" w:firstRowFirstColumn="0" w:firstRowLastColumn="0" w:lastRowFirstColumn="0" w:lastRowLastColumn="0"/>
                          <w:rPr>
                            <w:rFonts w:ascii="Arial Narrow" w:hAnsi="Arial Narrow"/>
                            <w:sz w:val="14"/>
                            <w:szCs w:val="14"/>
                          </w:rPr>
                        </w:pPr>
                        <w:r w:rsidRPr="003220A3">
                          <w:rPr>
                            <w:rFonts w:ascii="Arial Narrow" w:hAnsi="Arial Narrow"/>
                            <w:sz w:val="14"/>
                            <w:szCs w:val="14"/>
                          </w:rPr>
                          <w:t>Servicios de apoyo para entrenamiento especializado</w:t>
                        </w:r>
                      </w:p>
                    </w:tc>
                    <w:tc>
                      <w:tcPr>
                        <w:tcW w:w="1440" w:type="dxa"/>
                      </w:tcPr>
                      <w:p w14:paraId="6E19BB83" w14:textId="77777777" w:rsidR="00090897" w:rsidRPr="003220A3" w:rsidRDefault="00090897" w:rsidP="00090897">
                        <w:pPr>
                          <w:jc w:val="both"/>
                          <w:cnfStyle w:val="000000000000" w:firstRow="0" w:lastRow="0" w:firstColumn="0" w:lastColumn="0" w:oddVBand="0" w:evenVBand="0" w:oddHBand="0" w:evenHBand="0" w:firstRowFirstColumn="0" w:firstRowLastColumn="0" w:lastRowFirstColumn="0" w:lastRowLastColumn="0"/>
                          <w:rPr>
                            <w:rFonts w:ascii="Arial Narrow" w:hAnsi="Arial Narrow"/>
                            <w:sz w:val="14"/>
                            <w:szCs w:val="14"/>
                          </w:rPr>
                        </w:pPr>
                        <w:r w:rsidRPr="003220A3">
                          <w:rPr>
                            <w:rFonts w:ascii="Arial Narrow" w:hAnsi="Arial Narrow"/>
                            <w:sz w:val="14"/>
                            <w:szCs w:val="14"/>
                          </w:rPr>
                          <w:t>Número de cursos</w:t>
                        </w:r>
                      </w:p>
                    </w:tc>
                    <w:tc>
                      <w:tcPr>
                        <w:tcW w:w="1440" w:type="dxa"/>
                      </w:tcPr>
                      <w:p w14:paraId="6C3B7A3D" w14:textId="77777777" w:rsidR="00090897" w:rsidRPr="003220A3" w:rsidRDefault="00090897" w:rsidP="00090897">
                        <w:pPr>
                          <w:jc w:val="both"/>
                          <w:cnfStyle w:val="000000000000" w:firstRow="0" w:lastRow="0" w:firstColumn="0" w:lastColumn="0" w:oddVBand="0" w:evenVBand="0" w:oddHBand="0" w:evenHBand="0" w:firstRowFirstColumn="0" w:firstRowLastColumn="0" w:lastRowFirstColumn="0" w:lastRowLastColumn="0"/>
                          <w:rPr>
                            <w:rFonts w:ascii="Arial Narrow" w:hAnsi="Arial Narrow"/>
                            <w:sz w:val="14"/>
                            <w:szCs w:val="14"/>
                          </w:rPr>
                        </w:pPr>
                        <w:r w:rsidRPr="003220A3">
                          <w:rPr>
                            <w:rFonts w:ascii="Arial Narrow" w:hAnsi="Arial Narrow"/>
                            <w:sz w:val="14"/>
                            <w:szCs w:val="14"/>
                          </w:rPr>
                          <w:t>1</w:t>
                        </w:r>
                      </w:p>
                    </w:tc>
                    <w:tc>
                      <w:tcPr>
                        <w:tcW w:w="1440" w:type="dxa"/>
                      </w:tcPr>
                      <w:p w14:paraId="40CD547F" w14:textId="77777777" w:rsidR="00090897" w:rsidRPr="003220A3" w:rsidRDefault="00090897" w:rsidP="00090897">
                        <w:pPr>
                          <w:jc w:val="both"/>
                          <w:cnfStyle w:val="000000000000" w:firstRow="0" w:lastRow="0" w:firstColumn="0" w:lastColumn="0" w:oddVBand="0" w:evenVBand="0" w:oddHBand="0" w:evenHBand="0" w:firstRowFirstColumn="0" w:firstRowLastColumn="0" w:lastRowFirstColumn="0" w:lastRowLastColumn="0"/>
                          <w:rPr>
                            <w:rFonts w:ascii="Arial Narrow" w:hAnsi="Arial Narrow"/>
                            <w:sz w:val="14"/>
                            <w:szCs w:val="14"/>
                          </w:rPr>
                        </w:pPr>
                        <w:r w:rsidRPr="003220A3">
                          <w:rPr>
                            <w:rFonts w:ascii="Arial Narrow" w:hAnsi="Arial Narrow"/>
                            <w:sz w:val="14"/>
                            <w:szCs w:val="14"/>
                          </w:rPr>
                          <w:t>1</w:t>
                        </w:r>
                      </w:p>
                    </w:tc>
                    <w:tc>
                      <w:tcPr>
                        <w:tcW w:w="1440" w:type="dxa"/>
                      </w:tcPr>
                      <w:p w14:paraId="202F59FD" w14:textId="77777777" w:rsidR="00090897" w:rsidRPr="003220A3" w:rsidRDefault="00090897" w:rsidP="00090897">
                        <w:pPr>
                          <w:jc w:val="both"/>
                          <w:cnfStyle w:val="000000000000" w:firstRow="0" w:lastRow="0" w:firstColumn="0" w:lastColumn="0" w:oddVBand="0" w:evenVBand="0" w:oddHBand="0" w:evenHBand="0" w:firstRowFirstColumn="0" w:firstRowLastColumn="0" w:lastRowFirstColumn="0" w:lastRowLastColumn="0"/>
                          <w:rPr>
                            <w:rFonts w:ascii="Arial Narrow" w:hAnsi="Arial Narrow"/>
                            <w:sz w:val="14"/>
                            <w:szCs w:val="14"/>
                          </w:rPr>
                        </w:pPr>
                        <w:r w:rsidRPr="003220A3">
                          <w:rPr>
                            <w:rFonts w:ascii="Arial Narrow" w:hAnsi="Arial Narrow"/>
                            <w:sz w:val="14"/>
                            <w:szCs w:val="14"/>
                          </w:rPr>
                          <w:t>100%</w:t>
                        </w:r>
                      </w:p>
                    </w:tc>
                  </w:tr>
                  <w:tr w:rsidR="00090897" w:rsidRPr="003220A3" w14:paraId="2B785C25" w14:textId="77777777" w:rsidTr="00090897">
                    <w:trPr>
                      <w:jc w:val="center"/>
                    </w:trPr>
                    <w:tc>
                      <w:tcPr>
                        <w:cnfStyle w:val="001000000000" w:firstRow="0" w:lastRow="0" w:firstColumn="1" w:lastColumn="0" w:oddVBand="0" w:evenVBand="0" w:oddHBand="0" w:evenHBand="0" w:firstRowFirstColumn="0" w:firstRowLastColumn="0" w:lastRowFirstColumn="0" w:lastRowLastColumn="0"/>
                        <w:tcW w:w="1440" w:type="dxa"/>
                      </w:tcPr>
                      <w:p w14:paraId="24D901A9" w14:textId="77777777" w:rsidR="00090897" w:rsidRPr="003220A3" w:rsidRDefault="00090897" w:rsidP="00090897">
                        <w:pPr>
                          <w:jc w:val="both"/>
                          <w:rPr>
                            <w:rFonts w:ascii="Arial Narrow" w:hAnsi="Arial Narrow"/>
                            <w:sz w:val="14"/>
                            <w:szCs w:val="14"/>
                          </w:rPr>
                        </w:pPr>
                        <w:r w:rsidRPr="003220A3">
                          <w:rPr>
                            <w:rFonts w:ascii="Arial Narrow" w:hAnsi="Arial Narrow"/>
                            <w:sz w:val="14"/>
                            <w:szCs w:val="14"/>
                          </w:rPr>
                          <w:t xml:space="preserve">Incrementar el nivel de inversión </w:t>
                        </w:r>
                        <w:proofErr w:type="spellStart"/>
                        <w:r w:rsidRPr="003220A3">
                          <w:rPr>
                            <w:rFonts w:ascii="Arial Narrow" w:hAnsi="Arial Narrow"/>
                            <w:sz w:val="14"/>
                            <w:szCs w:val="14"/>
                          </w:rPr>
                          <w:t>ACTI</w:t>
                        </w:r>
                        <w:proofErr w:type="spellEnd"/>
                        <w:r w:rsidRPr="003220A3">
                          <w:rPr>
                            <w:rFonts w:ascii="Arial Narrow" w:hAnsi="Arial Narrow"/>
                            <w:sz w:val="14"/>
                            <w:szCs w:val="14"/>
                          </w:rPr>
                          <w:t xml:space="preserve"> por parte del sector productivo</w:t>
                        </w:r>
                      </w:p>
                    </w:tc>
                    <w:tc>
                      <w:tcPr>
                        <w:tcW w:w="1440" w:type="dxa"/>
                      </w:tcPr>
                      <w:p w14:paraId="3421690B" w14:textId="77777777" w:rsidR="00090897" w:rsidRPr="003220A3" w:rsidRDefault="00090897" w:rsidP="00090897">
                        <w:pPr>
                          <w:jc w:val="both"/>
                          <w:cnfStyle w:val="000000000000" w:firstRow="0" w:lastRow="0" w:firstColumn="0" w:lastColumn="0" w:oddVBand="0" w:evenVBand="0" w:oddHBand="0" w:evenHBand="0" w:firstRowFirstColumn="0" w:firstRowLastColumn="0" w:lastRowFirstColumn="0" w:lastRowLastColumn="0"/>
                          <w:rPr>
                            <w:rFonts w:ascii="Arial Narrow" w:hAnsi="Arial Narrow"/>
                            <w:sz w:val="14"/>
                            <w:szCs w:val="14"/>
                          </w:rPr>
                        </w:pPr>
                        <w:r w:rsidRPr="003220A3">
                          <w:rPr>
                            <w:rFonts w:ascii="Arial Narrow" w:hAnsi="Arial Narrow"/>
                            <w:sz w:val="14"/>
                            <w:szCs w:val="14"/>
                          </w:rPr>
                          <w:t>Servicios de apoyo para la implementación de innovación en las empresas</w:t>
                        </w:r>
                      </w:p>
                    </w:tc>
                    <w:tc>
                      <w:tcPr>
                        <w:tcW w:w="1440" w:type="dxa"/>
                      </w:tcPr>
                      <w:p w14:paraId="00C78AC4" w14:textId="77777777" w:rsidR="00090897" w:rsidRPr="003220A3" w:rsidRDefault="00090897" w:rsidP="00090897">
                        <w:pPr>
                          <w:jc w:val="both"/>
                          <w:cnfStyle w:val="000000000000" w:firstRow="0" w:lastRow="0" w:firstColumn="0" w:lastColumn="0" w:oddVBand="0" w:evenVBand="0" w:oddHBand="0" w:evenHBand="0" w:firstRowFirstColumn="0" w:firstRowLastColumn="0" w:lastRowFirstColumn="0" w:lastRowLastColumn="0"/>
                          <w:rPr>
                            <w:rFonts w:ascii="Arial Narrow" w:hAnsi="Arial Narrow"/>
                            <w:sz w:val="14"/>
                            <w:szCs w:val="14"/>
                          </w:rPr>
                        </w:pPr>
                        <w:r w:rsidRPr="003220A3">
                          <w:rPr>
                            <w:rFonts w:ascii="Arial Narrow" w:hAnsi="Arial Narrow"/>
                            <w:sz w:val="14"/>
                            <w:szCs w:val="14"/>
                          </w:rPr>
                          <w:t>Número de empresas</w:t>
                        </w:r>
                      </w:p>
                    </w:tc>
                    <w:tc>
                      <w:tcPr>
                        <w:tcW w:w="1440" w:type="dxa"/>
                      </w:tcPr>
                      <w:p w14:paraId="0223246C" w14:textId="77777777" w:rsidR="00090897" w:rsidRPr="003220A3" w:rsidRDefault="00090897" w:rsidP="00090897">
                        <w:pPr>
                          <w:jc w:val="both"/>
                          <w:cnfStyle w:val="000000000000" w:firstRow="0" w:lastRow="0" w:firstColumn="0" w:lastColumn="0" w:oddVBand="0" w:evenVBand="0" w:oddHBand="0" w:evenHBand="0" w:firstRowFirstColumn="0" w:firstRowLastColumn="0" w:lastRowFirstColumn="0" w:lastRowLastColumn="0"/>
                          <w:rPr>
                            <w:rFonts w:ascii="Arial Narrow" w:hAnsi="Arial Narrow"/>
                            <w:sz w:val="14"/>
                            <w:szCs w:val="14"/>
                          </w:rPr>
                        </w:pPr>
                        <w:r w:rsidRPr="003220A3">
                          <w:rPr>
                            <w:rFonts w:ascii="Arial Narrow" w:hAnsi="Arial Narrow"/>
                            <w:sz w:val="14"/>
                            <w:szCs w:val="14"/>
                          </w:rPr>
                          <w:t>40</w:t>
                        </w:r>
                      </w:p>
                    </w:tc>
                    <w:tc>
                      <w:tcPr>
                        <w:tcW w:w="1440" w:type="dxa"/>
                      </w:tcPr>
                      <w:p w14:paraId="193904F3" w14:textId="77777777" w:rsidR="00090897" w:rsidRPr="003220A3" w:rsidRDefault="00090897" w:rsidP="00090897">
                        <w:pPr>
                          <w:jc w:val="both"/>
                          <w:cnfStyle w:val="000000000000" w:firstRow="0" w:lastRow="0" w:firstColumn="0" w:lastColumn="0" w:oddVBand="0" w:evenVBand="0" w:oddHBand="0" w:evenHBand="0" w:firstRowFirstColumn="0" w:firstRowLastColumn="0" w:lastRowFirstColumn="0" w:lastRowLastColumn="0"/>
                          <w:rPr>
                            <w:rFonts w:ascii="Arial Narrow" w:hAnsi="Arial Narrow"/>
                            <w:sz w:val="14"/>
                            <w:szCs w:val="14"/>
                          </w:rPr>
                        </w:pPr>
                        <w:r w:rsidRPr="003220A3">
                          <w:rPr>
                            <w:rFonts w:ascii="Arial Narrow" w:hAnsi="Arial Narrow"/>
                            <w:sz w:val="14"/>
                            <w:szCs w:val="14"/>
                          </w:rPr>
                          <w:t>40</w:t>
                        </w:r>
                      </w:p>
                    </w:tc>
                    <w:tc>
                      <w:tcPr>
                        <w:tcW w:w="1440" w:type="dxa"/>
                      </w:tcPr>
                      <w:p w14:paraId="3B7FA8B8" w14:textId="77777777" w:rsidR="00090897" w:rsidRPr="003220A3" w:rsidRDefault="00090897" w:rsidP="00090897">
                        <w:pPr>
                          <w:jc w:val="both"/>
                          <w:cnfStyle w:val="000000000000" w:firstRow="0" w:lastRow="0" w:firstColumn="0" w:lastColumn="0" w:oddVBand="0" w:evenVBand="0" w:oddHBand="0" w:evenHBand="0" w:firstRowFirstColumn="0" w:firstRowLastColumn="0" w:lastRowFirstColumn="0" w:lastRowLastColumn="0"/>
                          <w:rPr>
                            <w:rFonts w:ascii="Arial Narrow" w:hAnsi="Arial Narrow"/>
                            <w:sz w:val="14"/>
                            <w:szCs w:val="14"/>
                          </w:rPr>
                        </w:pPr>
                        <w:r w:rsidRPr="003220A3">
                          <w:rPr>
                            <w:rFonts w:ascii="Arial Narrow" w:hAnsi="Arial Narrow"/>
                            <w:sz w:val="14"/>
                            <w:szCs w:val="14"/>
                          </w:rPr>
                          <w:t>100%</w:t>
                        </w:r>
                      </w:p>
                    </w:tc>
                  </w:tr>
                </w:tbl>
                <w:p w14:paraId="172A13D9" w14:textId="44B0998E" w:rsidR="00090897" w:rsidRPr="003220A3" w:rsidRDefault="00090897" w:rsidP="00090897">
                  <w:pPr>
                    <w:jc w:val="center"/>
                    <w:rPr>
                      <w:rFonts w:ascii="Arial Narrow" w:hAnsi="Arial Narrow"/>
                      <w:sz w:val="14"/>
                      <w:szCs w:val="14"/>
                    </w:rPr>
                  </w:pPr>
                  <w:r w:rsidRPr="003220A3">
                    <w:rPr>
                      <w:rFonts w:ascii="Arial Narrow" w:hAnsi="Arial Narrow"/>
                      <w:sz w:val="14"/>
                      <w:szCs w:val="14"/>
                    </w:rPr>
                    <w:t>Nota: información tomada de Gesproy– BPIN 2020000100130</w:t>
                  </w:r>
                </w:p>
                <w:p w14:paraId="1A681F75" w14:textId="77777777" w:rsidR="00090897" w:rsidRPr="003220A3" w:rsidRDefault="00090897" w:rsidP="00090897">
                  <w:pPr>
                    <w:jc w:val="center"/>
                    <w:rPr>
                      <w:rFonts w:ascii="Arial Narrow" w:hAnsi="Arial Narrow"/>
                      <w:sz w:val="14"/>
                      <w:szCs w:val="14"/>
                    </w:rPr>
                  </w:pPr>
                </w:p>
                <w:p w14:paraId="07B276BB" w14:textId="278B8EB7" w:rsidR="00225619" w:rsidRPr="00AE4B88" w:rsidRDefault="00090897" w:rsidP="00090897">
                  <w:pPr>
                    <w:jc w:val="both"/>
                    <w:rPr>
                      <w:rFonts w:ascii="Arial Narrow" w:eastAsia="Arial Narrow" w:hAnsi="Arial Narrow" w:cs="Arial Narrow"/>
                      <w:sz w:val="14"/>
                      <w:szCs w:val="14"/>
                      <w:lang w:val="es-CO"/>
                    </w:rPr>
                  </w:pPr>
                  <w:r w:rsidRPr="00AE4B88">
                    <w:rPr>
                      <w:rFonts w:ascii="Arial Narrow" w:eastAsia="Arial Narrow" w:hAnsi="Arial Narrow" w:cs="Arial Narrow"/>
                      <w:sz w:val="14"/>
                      <w:szCs w:val="14"/>
                      <w:lang w:val="es-CO"/>
                    </w:rPr>
                    <w:t>En la sección Indicadores de Producto, ambos indicadores alcanzaron el 100 % de su meta:</w:t>
                  </w:r>
                </w:p>
                <w:p w14:paraId="2978E5F7" w14:textId="77777777" w:rsidR="00AE4B88" w:rsidRPr="00AE4B88" w:rsidRDefault="00AE4B88" w:rsidP="00AE4B88">
                  <w:pPr>
                    <w:numPr>
                      <w:ilvl w:val="0"/>
                      <w:numId w:val="8"/>
                    </w:numPr>
                    <w:jc w:val="both"/>
                    <w:rPr>
                      <w:rFonts w:ascii="Arial Narrow" w:eastAsia="Arial Narrow" w:hAnsi="Arial Narrow" w:cs="Arial Narrow"/>
                      <w:sz w:val="14"/>
                      <w:szCs w:val="14"/>
                      <w:lang w:val="es-CO"/>
                    </w:rPr>
                  </w:pPr>
                  <w:r w:rsidRPr="00AE4B88">
                    <w:rPr>
                      <w:rFonts w:ascii="Arial Narrow" w:eastAsia="Arial Narrow" w:hAnsi="Arial Narrow" w:cs="Arial Narrow"/>
                      <w:sz w:val="14"/>
                      <w:szCs w:val="14"/>
                      <w:lang w:val="es-CO"/>
                    </w:rPr>
                    <w:t>Cursos especializados para mejorar competencias de desarrollo tecnológico e innovación a nivel industrial: Meta 1 – Ejecutado 1 (100 %).</w:t>
                  </w:r>
                </w:p>
                <w:p w14:paraId="1E1B1085" w14:textId="77777777" w:rsidR="00AE4B88" w:rsidRPr="00AE4B88" w:rsidRDefault="00AE4B88" w:rsidP="00AE4B88">
                  <w:pPr>
                    <w:numPr>
                      <w:ilvl w:val="0"/>
                      <w:numId w:val="8"/>
                    </w:numPr>
                    <w:jc w:val="both"/>
                    <w:rPr>
                      <w:rFonts w:ascii="Arial Narrow" w:eastAsia="Arial Narrow" w:hAnsi="Arial Narrow" w:cs="Arial Narrow"/>
                      <w:sz w:val="14"/>
                      <w:szCs w:val="14"/>
                      <w:lang w:val="es-CO"/>
                    </w:rPr>
                  </w:pPr>
                  <w:r w:rsidRPr="00AE4B88">
                    <w:rPr>
                      <w:rFonts w:ascii="Arial Narrow" w:eastAsia="Arial Narrow" w:hAnsi="Arial Narrow" w:cs="Arial Narrow"/>
                      <w:sz w:val="14"/>
                      <w:szCs w:val="14"/>
                      <w:lang w:val="es-CO"/>
                    </w:rPr>
                    <w:t>Empresas apoyadas: Meta 40 – Ejecutado 40 (100 %).</w:t>
                  </w:r>
                </w:p>
                <w:p w14:paraId="79226BFC" w14:textId="77777777" w:rsidR="00090897" w:rsidRPr="003220A3" w:rsidRDefault="00090897" w:rsidP="00AE4B88">
                  <w:pPr>
                    <w:jc w:val="both"/>
                    <w:rPr>
                      <w:rFonts w:ascii="Arial Narrow" w:eastAsia="Arial Narrow" w:hAnsi="Arial Narrow" w:cs="Arial Narrow"/>
                      <w:sz w:val="14"/>
                      <w:szCs w:val="14"/>
                      <w:lang w:val="es-CO"/>
                    </w:rPr>
                  </w:pPr>
                </w:p>
                <w:p w14:paraId="0F55855A" w14:textId="2FEED9B3" w:rsidR="00AE4B88" w:rsidRPr="00AE4B88" w:rsidRDefault="00AE4B88" w:rsidP="00AE4B88">
                  <w:pPr>
                    <w:jc w:val="both"/>
                    <w:rPr>
                      <w:rFonts w:ascii="Arial Narrow" w:eastAsia="Arial Narrow" w:hAnsi="Arial Narrow" w:cs="Arial Narrow"/>
                      <w:sz w:val="14"/>
                      <w:szCs w:val="14"/>
                      <w:lang w:val="es-CO"/>
                    </w:rPr>
                  </w:pPr>
                  <w:r w:rsidRPr="00AE4B88">
                    <w:rPr>
                      <w:rFonts w:ascii="Arial Narrow" w:eastAsia="Arial Narrow" w:hAnsi="Arial Narrow" w:cs="Arial Narrow"/>
                      <w:sz w:val="14"/>
                      <w:szCs w:val="14"/>
                      <w:lang w:val="es-CO"/>
                    </w:rPr>
                    <w:t>No se registran casos de ejecución incompleta, lo cual indica que las metas fueron cumplidas en su totalidad sin rezagos.</w:t>
                  </w:r>
                </w:p>
                <w:p w14:paraId="5EE988AA" w14:textId="7AE3871A" w:rsidR="00AE4B88" w:rsidRPr="00AE4B88" w:rsidRDefault="00AE4B88" w:rsidP="00AE4B88">
                  <w:pPr>
                    <w:jc w:val="both"/>
                    <w:rPr>
                      <w:rFonts w:ascii="Arial Narrow" w:eastAsia="Arial Narrow" w:hAnsi="Arial Narrow" w:cs="Arial Narrow"/>
                      <w:sz w:val="14"/>
                      <w:szCs w:val="14"/>
                      <w:lang w:val="es-CO"/>
                    </w:rPr>
                  </w:pPr>
                </w:p>
                <w:p w14:paraId="4D3F798A" w14:textId="2F0FE363" w:rsidR="00DF48F9" w:rsidRPr="003220A3" w:rsidRDefault="00AE4B88">
                  <w:pPr>
                    <w:jc w:val="both"/>
                    <w:rPr>
                      <w:rFonts w:ascii="Arial Narrow" w:eastAsia="Arial Narrow" w:hAnsi="Arial Narrow" w:cs="Arial Narrow"/>
                      <w:sz w:val="14"/>
                      <w:szCs w:val="14"/>
                    </w:rPr>
                  </w:pPr>
                  <w:r w:rsidRPr="00AE4B88">
                    <w:rPr>
                      <w:rFonts w:ascii="Arial Narrow" w:eastAsia="Arial Narrow" w:hAnsi="Arial Narrow" w:cs="Arial Narrow"/>
                      <w:sz w:val="14"/>
                      <w:szCs w:val="14"/>
                      <w:lang w:val="es-CO"/>
                    </w:rPr>
                    <w:t>El proyecto presenta un cumplimiento integral del 100 % en sus metas e indicadores de producto, validado mediante las evidencias documentales y el seguimiento permanente de la supervisión. La ejecución se desarrolló en completa coherencia con los objetivos de Ciencia, Tecnología e Innovación (</w:t>
                  </w:r>
                  <w:proofErr w:type="spellStart"/>
                  <w:r w:rsidRPr="00AE4B88">
                    <w:rPr>
                      <w:rFonts w:ascii="Arial Narrow" w:eastAsia="Arial Narrow" w:hAnsi="Arial Narrow" w:cs="Arial Narrow"/>
                      <w:sz w:val="14"/>
                      <w:szCs w:val="14"/>
                      <w:lang w:val="es-CO"/>
                    </w:rPr>
                    <w:t>CTeI</w:t>
                  </w:r>
                  <w:proofErr w:type="spellEnd"/>
                  <w:r w:rsidRPr="00AE4B88">
                    <w:rPr>
                      <w:rFonts w:ascii="Arial Narrow" w:eastAsia="Arial Narrow" w:hAnsi="Arial Narrow" w:cs="Arial Narrow"/>
                      <w:sz w:val="14"/>
                      <w:szCs w:val="14"/>
                      <w:lang w:val="es-CO"/>
                    </w:rPr>
                    <w:t>), generando resultados tangibles en la formación especializada, la adopción de metodologías de innovación y la implementación de prototipos en 40 empresas de sectores estratégicos de Santander.</w:t>
                  </w:r>
                  <w:r w:rsidR="00090897" w:rsidRPr="003220A3">
                    <w:rPr>
                      <w:rFonts w:ascii="Arial Narrow" w:eastAsia="Arial Narrow" w:hAnsi="Arial Narrow" w:cs="Arial Narrow"/>
                      <w:sz w:val="14"/>
                      <w:szCs w:val="14"/>
                      <w:lang w:val="es-CO"/>
                    </w:rPr>
                    <w:t xml:space="preserve"> </w:t>
                  </w:r>
                  <w:r w:rsidRPr="00AE4B88">
                    <w:rPr>
                      <w:rFonts w:ascii="Arial Narrow" w:eastAsia="Arial Narrow" w:hAnsi="Arial Narrow" w:cs="Arial Narrow"/>
                      <w:sz w:val="14"/>
                      <w:szCs w:val="14"/>
                      <w:lang w:val="es-CO"/>
                    </w:rPr>
                    <w:t>La ausencia de justificaciones por ejecución incompleta refleja una planeación adecuada y un control efectivo de las actividades. El impacto se materializa en el fortalecimiento de las competencias técnicas y gerenciales de las empresas, el incremento de capacidades para la innovación, y la articulación con actores regionales para la sostenibilidad de los resultados. Este desempeño confirma que el proyecto no solo cumplió con los compromisos establecidos, sino que aportó significativamente al desarrollo productivo y tecnológico del territorio.</w:t>
                  </w:r>
                </w:p>
                <w:p w14:paraId="1726904E" w14:textId="77777777" w:rsidR="00DF48F9" w:rsidRPr="003220A3" w:rsidRDefault="00DF48F9">
                  <w:pPr>
                    <w:jc w:val="both"/>
                    <w:rPr>
                      <w:rFonts w:ascii="Arial Narrow" w:eastAsia="Arial Narrow" w:hAnsi="Arial Narrow" w:cs="Arial Narrow"/>
                      <w:sz w:val="14"/>
                      <w:szCs w:val="14"/>
                    </w:rPr>
                  </w:pPr>
                </w:p>
                <w:tbl>
                  <w:tblPr>
                    <w:tblStyle w:val="Tablaconcuadrcula"/>
                    <w:tblW w:w="11258" w:type="dxa"/>
                    <w:jc w:val="center"/>
                    <w:tblLayout w:type="fixed"/>
                    <w:tblLook w:val="04A0" w:firstRow="1" w:lastRow="0" w:firstColumn="1" w:lastColumn="0" w:noHBand="0" w:noVBand="1"/>
                  </w:tblPr>
                  <w:tblGrid>
                    <w:gridCol w:w="1335"/>
                    <w:gridCol w:w="3116"/>
                    <w:gridCol w:w="6807"/>
                  </w:tblGrid>
                  <w:tr w:rsidR="00AD55D9" w:rsidRPr="003220A3" w14:paraId="49C4D5B8" w14:textId="77777777" w:rsidTr="00AD55D9">
                    <w:trPr>
                      <w:trHeight w:val="59"/>
                      <w:jc w:val="center"/>
                    </w:trPr>
                    <w:tc>
                      <w:tcPr>
                        <w:tcW w:w="593" w:type="pct"/>
                        <w:shd w:val="clear" w:color="auto" w:fill="C5E0B3" w:themeFill="accent6" w:themeFillTint="66"/>
                        <w:vAlign w:val="center"/>
                      </w:tcPr>
                      <w:p w14:paraId="3A191E99" w14:textId="77777777" w:rsidR="00AD55D9" w:rsidRPr="003220A3" w:rsidRDefault="00AD55D9" w:rsidP="00AD55D9">
                        <w:pPr>
                          <w:jc w:val="center"/>
                          <w:rPr>
                            <w:rFonts w:ascii="Arial Narrow" w:hAnsi="Arial Narrow"/>
                            <w:b/>
                            <w:bCs/>
                            <w:sz w:val="14"/>
                            <w:szCs w:val="14"/>
                          </w:rPr>
                        </w:pPr>
                        <w:r w:rsidRPr="003220A3">
                          <w:rPr>
                            <w:rFonts w:ascii="Arial Narrow" w:hAnsi="Arial Narrow"/>
                            <w:b/>
                            <w:bCs/>
                            <w:sz w:val="14"/>
                            <w:szCs w:val="14"/>
                          </w:rPr>
                          <w:t>OBJETIVO</w:t>
                        </w:r>
                      </w:p>
                    </w:tc>
                    <w:tc>
                      <w:tcPr>
                        <w:tcW w:w="1384" w:type="pct"/>
                        <w:shd w:val="clear" w:color="auto" w:fill="C5E0B3" w:themeFill="accent6" w:themeFillTint="66"/>
                        <w:vAlign w:val="center"/>
                      </w:tcPr>
                      <w:p w14:paraId="70B79990" w14:textId="77777777" w:rsidR="00AD55D9" w:rsidRPr="003220A3" w:rsidRDefault="00AD55D9" w:rsidP="00AD55D9">
                        <w:pPr>
                          <w:jc w:val="center"/>
                          <w:rPr>
                            <w:rFonts w:ascii="Arial Narrow" w:hAnsi="Arial Narrow"/>
                            <w:b/>
                            <w:bCs/>
                            <w:sz w:val="14"/>
                            <w:szCs w:val="14"/>
                          </w:rPr>
                        </w:pPr>
                        <w:r w:rsidRPr="003220A3">
                          <w:rPr>
                            <w:rFonts w:ascii="Arial Narrow" w:hAnsi="Arial Narrow"/>
                            <w:b/>
                            <w:bCs/>
                            <w:sz w:val="14"/>
                            <w:szCs w:val="14"/>
                          </w:rPr>
                          <w:t>PRODUCTO</w:t>
                        </w:r>
                      </w:p>
                    </w:tc>
                    <w:tc>
                      <w:tcPr>
                        <w:tcW w:w="3022" w:type="pct"/>
                        <w:shd w:val="clear" w:color="auto" w:fill="C5E0B3" w:themeFill="accent6" w:themeFillTint="66"/>
                        <w:vAlign w:val="center"/>
                      </w:tcPr>
                      <w:p w14:paraId="4E8B1C2D" w14:textId="77777777" w:rsidR="00AD55D9" w:rsidRPr="003220A3" w:rsidRDefault="00AD55D9" w:rsidP="00AD55D9">
                        <w:pPr>
                          <w:jc w:val="center"/>
                          <w:rPr>
                            <w:rFonts w:ascii="Arial Narrow" w:hAnsi="Arial Narrow"/>
                            <w:b/>
                            <w:bCs/>
                            <w:sz w:val="14"/>
                            <w:szCs w:val="14"/>
                          </w:rPr>
                        </w:pPr>
                        <w:r w:rsidRPr="003220A3">
                          <w:rPr>
                            <w:rFonts w:ascii="Arial Narrow" w:hAnsi="Arial Narrow"/>
                            <w:b/>
                            <w:bCs/>
                            <w:sz w:val="14"/>
                            <w:szCs w:val="14"/>
                          </w:rPr>
                          <w:t>CUMPLIMIENTO DE INDICADORES</w:t>
                        </w:r>
                      </w:p>
                    </w:tc>
                  </w:tr>
                  <w:tr w:rsidR="00AD55D9" w:rsidRPr="003220A3" w14:paraId="25390395" w14:textId="77777777" w:rsidTr="00AD55D9">
                    <w:trPr>
                      <w:trHeight w:val="2168"/>
                      <w:jc w:val="center"/>
                    </w:trPr>
                    <w:tc>
                      <w:tcPr>
                        <w:tcW w:w="593" w:type="pct"/>
                        <w:shd w:val="clear" w:color="auto" w:fill="C5E0B3" w:themeFill="accent6" w:themeFillTint="66"/>
                        <w:textDirection w:val="btLr"/>
                        <w:vAlign w:val="center"/>
                      </w:tcPr>
                      <w:p w14:paraId="1F47D8D9" w14:textId="77777777" w:rsidR="00AD55D9" w:rsidRPr="003220A3" w:rsidRDefault="00AD55D9" w:rsidP="00AD55D9">
                        <w:pPr>
                          <w:ind w:left="113" w:right="113"/>
                          <w:jc w:val="center"/>
                          <w:rPr>
                            <w:rFonts w:ascii="Arial Narrow" w:hAnsi="Arial Narrow"/>
                            <w:b/>
                            <w:bCs/>
                            <w:sz w:val="14"/>
                            <w:szCs w:val="14"/>
                          </w:rPr>
                        </w:pPr>
                        <w:r w:rsidRPr="003220A3">
                          <w:rPr>
                            <w:rFonts w:ascii="Arial Narrow" w:hAnsi="Arial Narrow"/>
                            <w:b/>
                            <w:bCs/>
                            <w:sz w:val="14"/>
                            <w:szCs w:val="14"/>
                          </w:rPr>
                          <w:t>Objetivo específico 1</w:t>
                        </w:r>
                        <w:proofErr w:type="gramStart"/>
                        <w:r w:rsidRPr="003220A3">
                          <w:rPr>
                            <w:rFonts w:ascii="Arial Narrow" w:hAnsi="Arial Narrow"/>
                            <w:b/>
                            <w:bCs/>
                            <w:sz w:val="14"/>
                            <w:szCs w:val="14"/>
                          </w:rPr>
                          <w:t>. .</w:t>
                        </w:r>
                        <w:proofErr w:type="gramEnd"/>
                        <w:r w:rsidRPr="003220A3">
                          <w:rPr>
                            <w:rFonts w:ascii="Arial Narrow" w:hAnsi="Arial Narrow"/>
                            <w:b/>
                            <w:bCs/>
                            <w:sz w:val="14"/>
                            <w:szCs w:val="14"/>
                          </w:rPr>
                          <w:t xml:space="preserve"> Fortalecer las capacidades de las empresas del departamento de Santander para gestión de actividades de innovación.</w:t>
                        </w:r>
                      </w:p>
                    </w:tc>
                    <w:tc>
                      <w:tcPr>
                        <w:tcW w:w="1384" w:type="pct"/>
                        <w:vAlign w:val="center"/>
                      </w:tcPr>
                      <w:p w14:paraId="2256D0FB" w14:textId="77777777" w:rsidR="00AD55D9" w:rsidRPr="003220A3" w:rsidRDefault="00AD55D9" w:rsidP="00AD55D9">
                        <w:pPr>
                          <w:contextualSpacing/>
                          <w:rPr>
                            <w:rFonts w:ascii="Arial Narrow" w:hAnsi="Arial Narrow"/>
                            <w:sz w:val="14"/>
                            <w:szCs w:val="14"/>
                          </w:rPr>
                        </w:pPr>
                        <w:r w:rsidRPr="003220A3">
                          <w:rPr>
                            <w:rFonts w:ascii="Arial Narrow" w:hAnsi="Arial Narrow"/>
                            <w:sz w:val="14"/>
                            <w:szCs w:val="14"/>
                          </w:rPr>
                          <w:t>Un (1) Servicios de apoyo para entrenamiento especializado</w:t>
                        </w:r>
                      </w:p>
                    </w:tc>
                    <w:tc>
                      <w:tcPr>
                        <w:tcW w:w="3022" w:type="pct"/>
                        <w:vAlign w:val="center"/>
                      </w:tcPr>
                      <w:p w14:paraId="779BDFFB" w14:textId="77777777" w:rsidR="00AD55D9" w:rsidRPr="003220A3" w:rsidRDefault="00AD55D9" w:rsidP="00AD55D9">
                        <w:pPr>
                          <w:jc w:val="both"/>
                          <w:rPr>
                            <w:rFonts w:ascii="Arial Narrow" w:hAnsi="Arial Narrow"/>
                            <w:b/>
                            <w:bCs/>
                            <w:sz w:val="14"/>
                            <w:szCs w:val="14"/>
                          </w:rPr>
                        </w:pPr>
                        <w:r w:rsidRPr="003220A3">
                          <w:rPr>
                            <w:rFonts w:ascii="Arial Narrow" w:hAnsi="Arial Narrow"/>
                            <w:b/>
                            <w:bCs/>
                            <w:sz w:val="14"/>
                            <w:szCs w:val="14"/>
                          </w:rPr>
                          <w:t xml:space="preserve">Actividad 1. Seleccionar empresas beneficiarias </w:t>
                        </w:r>
                      </w:p>
                      <w:p w14:paraId="31ECA63B" w14:textId="77777777" w:rsidR="00AD55D9" w:rsidRPr="003220A3" w:rsidRDefault="00AD55D9" w:rsidP="00AD55D9">
                        <w:pPr>
                          <w:jc w:val="both"/>
                          <w:rPr>
                            <w:rFonts w:ascii="Arial Narrow" w:hAnsi="Arial Narrow"/>
                            <w:sz w:val="14"/>
                            <w:szCs w:val="14"/>
                          </w:rPr>
                        </w:pPr>
                        <w:r w:rsidRPr="003220A3">
                          <w:rPr>
                            <w:rFonts w:ascii="Arial Narrow" w:hAnsi="Arial Narrow"/>
                            <w:sz w:val="14"/>
                            <w:szCs w:val="14"/>
                          </w:rPr>
                          <w:t>La cámara de comercio de Bucaramanga con el apoyo de las entidades aliadas, realizaron la respectiva convocatoria pública para la selección de las empresas beneficiarias del proyecto. Para tal fin, se realizó un evento de lanzamiento y se realizó la promoción en los diferentes medios de comunicación de la cámara. Las empresas seleccionadas fueron aquellas que se encontraban dentro de un rango de capacidades de gestión de la innovación establecido por el Comité Evaluador y que cumplían con los requisitos de la convocatoria. Dicha actividad, demoró más de lo establecido, por lo que se requirió un ajuste en recursos y una ampliación en el horizonte del proyecto.</w:t>
                        </w:r>
                      </w:p>
                      <w:p w14:paraId="5EB1FD9F" w14:textId="77777777" w:rsidR="00AD55D9" w:rsidRPr="003220A3" w:rsidRDefault="00AD55D9" w:rsidP="00AD55D9">
                        <w:pPr>
                          <w:jc w:val="both"/>
                          <w:rPr>
                            <w:rFonts w:ascii="Arial Narrow" w:hAnsi="Arial Narrow"/>
                            <w:b/>
                            <w:bCs/>
                            <w:sz w:val="14"/>
                            <w:szCs w:val="14"/>
                          </w:rPr>
                        </w:pPr>
                      </w:p>
                      <w:p w14:paraId="6D5BB4F2" w14:textId="77777777" w:rsidR="00AD55D9" w:rsidRPr="003220A3" w:rsidRDefault="00AD55D9" w:rsidP="00AD55D9">
                        <w:pPr>
                          <w:jc w:val="both"/>
                          <w:rPr>
                            <w:rFonts w:ascii="Arial Narrow" w:hAnsi="Arial Narrow"/>
                            <w:b/>
                            <w:bCs/>
                            <w:sz w:val="14"/>
                            <w:szCs w:val="14"/>
                          </w:rPr>
                        </w:pPr>
                        <w:r w:rsidRPr="003220A3">
                          <w:rPr>
                            <w:rFonts w:ascii="Arial Narrow" w:hAnsi="Arial Narrow"/>
                            <w:b/>
                            <w:bCs/>
                            <w:sz w:val="14"/>
                            <w:szCs w:val="14"/>
                          </w:rPr>
                          <w:t xml:space="preserve">Actividad 2. Implementar entrenamientos especializados para la creación de sistemas de innovación </w:t>
                        </w:r>
                      </w:p>
                      <w:p w14:paraId="72398F3D" w14:textId="77777777" w:rsidR="00AD55D9" w:rsidRPr="003220A3" w:rsidRDefault="00AD55D9" w:rsidP="00AD55D9">
                        <w:pPr>
                          <w:jc w:val="both"/>
                          <w:rPr>
                            <w:rFonts w:ascii="Arial Narrow" w:hAnsi="Arial Narrow"/>
                            <w:sz w:val="14"/>
                            <w:szCs w:val="14"/>
                          </w:rPr>
                        </w:pPr>
                        <w:r w:rsidRPr="003220A3">
                          <w:rPr>
                            <w:rFonts w:ascii="Arial Narrow" w:hAnsi="Arial Narrow"/>
                            <w:sz w:val="14"/>
                            <w:szCs w:val="14"/>
                          </w:rPr>
                          <w:t>Se realizó la formación y entrenamiento especializado a cada una de las 40 empresas beneficiarias, para la creación y fortalecimiento de los sistemas de innovación empresarial, al permitir desarrollar y mejorar las capacidades de las personas participantes en estos procesos. El entrenamiento fue presencial y desarrollado en la ciudad de Bucaramanga, mediante un entrenamiento a través de un diplomado, talleres grupales y trabajo personalizado con las empresas.</w:t>
                        </w:r>
                      </w:p>
                    </w:tc>
                  </w:tr>
                  <w:tr w:rsidR="00AD55D9" w:rsidRPr="003220A3" w14:paraId="48C97681" w14:textId="77777777" w:rsidTr="00AD55D9">
                    <w:trPr>
                      <w:trHeight w:val="572"/>
                      <w:jc w:val="center"/>
                    </w:trPr>
                    <w:tc>
                      <w:tcPr>
                        <w:tcW w:w="593" w:type="pct"/>
                        <w:shd w:val="clear" w:color="auto" w:fill="C5E0B3" w:themeFill="accent6" w:themeFillTint="66"/>
                        <w:textDirection w:val="btLr"/>
                        <w:vAlign w:val="center"/>
                      </w:tcPr>
                      <w:p w14:paraId="174B3EAD" w14:textId="77777777" w:rsidR="00AD55D9" w:rsidRPr="003220A3" w:rsidRDefault="00AD55D9" w:rsidP="00AD55D9">
                        <w:pPr>
                          <w:ind w:left="113" w:right="113"/>
                          <w:jc w:val="center"/>
                          <w:rPr>
                            <w:rFonts w:ascii="Arial Narrow" w:hAnsi="Arial Narrow"/>
                            <w:b/>
                            <w:bCs/>
                            <w:sz w:val="14"/>
                            <w:szCs w:val="14"/>
                          </w:rPr>
                        </w:pPr>
                        <w:r w:rsidRPr="003220A3">
                          <w:rPr>
                            <w:rFonts w:ascii="Arial Narrow" w:hAnsi="Arial Narrow"/>
                            <w:b/>
                            <w:bCs/>
                            <w:sz w:val="14"/>
                            <w:szCs w:val="14"/>
                          </w:rPr>
                          <w:t xml:space="preserve">Objetivo específico 2. Concepto Cumplimiento Objetivo Específico 2. Incrementar el nivel de inversión </w:t>
                        </w:r>
                        <w:proofErr w:type="spellStart"/>
                        <w:r w:rsidRPr="003220A3">
                          <w:rPr>
                            <w:rFonts w:ascii="Arial Narrow" w:hAnsi="Arial Narrow"/>
                            <w:b/>
                            <w:bCs/>
                            <w:sz w:val="14"/>
                            <w:szCs w:val="14"/>
                          </w:rPr>
                          <w:t>ACTI</w:t>
                        </w:r>
                        <w:proofErr w:type="spellEnd"/>
                        <w:r w:rsidRPr="003220A3">
                          <w:rPr>
                            <w:rFonts w:ascii="Arial Narrow" w:hAnsi="Arial Narrow"/>
                            <w:b/>
                            <w:bCs/>
                            <w:sz w:val="14"/>
                            <w:szCs w:val="14"/>
                          </w:rPr>
                          <w:t xml:space="preserve"> por parte del sector productivo.</w:t>
                        </w:r>
                      </w:p>
                    </w:tc>
                    <w:tc>
                      <w:tcPr>
                        <w:tcW w:w="1384" w:type="pct"/>
                        <w:vAlign w:val="center"/>
                      </w:tcPr>
                      <w:p w14:paraId="3CB03AA1" w14:textId="77777777" w:rsidR="00AD55D9" w:rsidRPr="003220A3" w:rsidRDefault="00AD55D9" w:rsidP="00AD55D9">
                        <w:pPr>
                          <w:jc w:val="both"/>
                          <w:rPr>
                            <w:rFonts w:ascii="Arial Narrow" w:hAnsi="Arial Narrow"/>
                            <w:sz w:val="14"/>
                            <w:szCs w:val="14"/>
                          </w:rPr>
                        </w:pPr>
                        <w:r w:rsidRPr="003220A3">
                          <w:rPr>
                            <w:rFonts w:ascii="Arial Narrow" w:hAnsi="Arial Narrow"/>
                            <w:sz w:val="14"/>
                            <w:szCs w:val="14"/>
                          </w:rPr>
                          <w:t>Cuarenta (40) Servicios de apoyo para la implementación de innovación en las empresas</w:t>
                        </w:r>
                      </w:p>
                    </w:tc>
                    <w:tc>
                      <w:tcPr>
                        <w:tcW w:w="3022" w:type="pct"/>
                        <w:vAlign w:val="center"/>
                      </w:tcPr>
                      <w:p w14:paraId="4FC60CC7" w14:textId="77777777" w:rsidR="00AD55D9" w:rsidRPr="003220A3" w:rsidRDefault="00AD55D9" w:rsidP="00AD55D9">
                        <w:pPr>
                          <w:jc w:val="both"/>
                          <w:rPr>
                            <w:rFonts w:ascii="Arial Narrow" w:hAnsi="Arial Narrow"/>
                            <w:b/>
                            <w:bCs/>
                            <w:sz w:val="14"/>
                            <w:szCs w:val="14"/>
                          </w:rPr>
                        </w:pPr>
                        <w:r w:rsidRPr="003220A3">
                          <w:rPr>
                            <w:rFonts w:ascii="Arial Narrow" w:hAnsi="Arial Narrow"/>
                            <w:b/>
                            <w:bCs/>
                            <w:sz w:val="14"/>
                            <w:szCs w:val="14"/>
                          </w:rPr>
                          <w:t xml:space="preserve">Actividad 3. Elaborar estudios de vigilancia tecnológica e inteligencia competitiva </w:t>
                        </w:r>
                      </w:p>
                      <w:p w14:paraId="7BE50368" w14:textId="77777777" w:rsidR="00AD55D9" w:rsidRPr="003220A3" w:rsidRDefault="00AD55D9" w:rsidP="00AD55D9">
                        <w:pPr>
                          <w:jc w:val="both"/>
                          <w:rPr>
                            <w:rFonts w:ascii="Arial Narrow" w:hAnsi="Arial Narrow"/>
                            <w:sz w:val="14"/>
                            <w:szCs w:val="14"/>
                          </w:rPr>
                        </w:pPr>
                        <w:r w:rsidRPr="003220A3">
                          <w:rPr>
                            <w:rFonts w:ascii="Arial Narrow" w:hAnsi="Arial Narrow"/>
                            <w:sz w:val="14"/>
                            <w:szCs w:val="14"/>
                          </w:rPr>
                          <w:t xml:space="preserve">Los resultados de la etapa de entrenamiento especializado fueron el desarrollo de un portafolio estratégico de innovación y la selección de un escenario de crecimiento para implementar un proyecto </w:t>
                        </w:r>
                        <w:proofErr w:type="spellStart"/>
                        <w:r w:rsidRPr="003220A3">
                          <w:rPr>
                            <w:rFonts w:ascii="Arial Narrow" w:hAnsi="Arial Narrow"/>
                            <w:sz w:val="14"/>
                            <w:szCs w:val="14"/>
                          </w:rPr>
                          <w:t>piloto.En</w:t>
                        </w:r>
                        <w:proofErr w:type="spellEnd"/>
                        <w:r w:rsidRPr="003220A3">
                          <w:rPr>
                            <w:rFonts w:ascii="Arial Narrow" w:hAnsi="Arial Narrow"/>
                            <w:sz w:val="14"/>
                            <w:szCs w:val="14"/>
                          </w:rPr>
                          <w:t xml:space="preserve"> este contexto y previo a elaborar y aprobar los presupuestos de inversión para cada uno de los prototipos a desarrollar, se realizaron estudios de Vigilancia Tecnológica e Inteligencia Competitiva que permitieron conocer las tendencias tecnológicas de los proyectos seleccionados por cada una de las empresas y que generaron información para la toma de decisiones de los presupuestos de inversión. </w:t>
                        </w:r>
                      </w:p>
                      <w:p w14:paraId="1BC0BA2C" w14:textId="77777777" w:rsidR="00AD55D9" w:rsidRPr="003220A3" w:rsidRDefault="00AD55D9" w:rsidP="00AD55D9">
                        <w:pPr>
                          <w:jc w:val="both"/>
                          <w:rPr>
                            <w:rFonts w:ascii="Arial Narrow" w:hAnsi="Arial Narrow"/>
                            <w:sz w:val="14"/>
                            <w:szCs w:val="14"/>
                          </w:rPr>
                        </w:pPr>
                      </w:p>
                      <w:p w14:paraId="4BB2FA88" w14:textId="77777777" w:rsidR="00AD55D9" w:rsidRPr="003220A3" w:rsidRDefault="00AD55D9" w:rsidP="00AD55D9">
                        <w:pPr>
                          <w:jc w:val="both"/>
                          <w:rPr>
                            <w:rFonts w:ascii="Arial Narrow" w:hAnsi="Arial Narrow"/>
                            <w:b/>
                            <w:bCs/>
                            <w:sz w:val="14"/>
                            <w:szCs w:val="14"/>
                          </w:rPr>
                        </w:pPr>
                        <w:r w:rsidRPr="003220A3">
                          <w:rPr>
                            <w:rFonts w:ascii="Arial Narrow" w:hAnsi="Arial Narrow"/>
                            <w:b/>
                            <w:bCs/>
                            <w:sz w:val="14"/>
                            <w:szCs w:val="14"/>
                          </w:rPr>
                          <w:t xml:space="preserve">Actividad 4. Elaborar presupuestos de inversión para el desarrollo de prototipos </w:t>
                        </w:r>
                      </w:p>
                      <w:p w14:paraId="2C42175D" w14:textId="77777777" w:rsidR="00AD55D9" w:rsidRPr="003220A3" w:rsidRDefault="00AD55D9" w:rsidP="00AD55D9">
                        <w:pPr>
                          <w:jc w:val="both"/>
                          <w:rPr>
                            <w:rFonts w:ascii="Arial Narrow" w:hAnsi="Arial Narrow"/>
                            <w:sz w:val="14"/>
                            <w:szCs w:val="14"/>
                          </w:rPr>
                        </w:pPr>
                        <w:r w:rsidRPr="003220A3">
                          <w:rPr>
                            <w:rFonts w:ascii="Arial Narrow" w:hAnsi="Arial Narrow"/>
                            <w:sz w:val="14"/>
                            <w:szCs w:val="14"/>
                          </w:rPr>
                          <w:t xml:space="preserve">A partir de la selección del escenario de crecimiento para implementar un proyecto piloto en cada una de las empresas, elaborado en la etapa de entrenamiento, y de información de interés de los estudios de vigilancia tecnológica e inteligencia competitiva, se consolidaron y se sometieron a aprobación los presupuestos de inversión para el desarrollo de los prototipos. Para tal fin, se conformó entre los miembros de la alianza un comité evaluador, quien definió los criterios y rubros a financiar para el desarrollo de </w:t>
                        </w:r>
                        <w:proofErr w:type="gramStart"/>
                        <w:r w:rsidRPr="003220A3">
                          <w:rPr>
                            <w:rFonts w:ascii="Arial Narrow" w:hAnsi="Arial Narrow"/>
                            <w:sz w:val="14"/>
                            <w:szCs w:val="14"/>
                          </w:rPr>
                          <w:t>los mismos</w:t>
                        </w:r>
                        <w:proofErr w:type="gramEnd"/>
                        <w:r w:rsidRPr="003220A3">
                          <w:rPr>
                            <w:rFonts w:ascii="Arial Narrow" w:hAnsi="Arial Narrow"/>
                            <w:sz w:val="14"/>
                            <w:szCs w:val="14"/>
                          </w:rPr>
                          <w:t>.</w:t>
                        </w:r>
                      </w:p>
                      <w:p w14:paraId="7E870A19" w14:textId="77777777" w:rsidR="00AD55D9" w:rsidRPr="003220A3" w:rsidRDefault="00AD55D9" w:rsidP="00AD55D9">
                        <w:pPr>
                          <w:jc w:val="both"/>
                          <w:rPr>
                            <w:rFonts w:ascii="Arial Narrow" w:hAnsi="Arial Narrow"/>
                            <w:sz w:val="14"/>
                            <w:szCs w:val="14"/>
                          </w:rPr>
                        </w:pPr>
                      </w:p>
                      <w:p w14:paraId="1D9B4D95" w14:textId="77777777" w:rsidR="00AD55D9" w:rsidRPr="003220A3" w:rsidRDefault="00AD55D9" w:rsidP="00AD55D9">
                        <w:pPr>
                          <w:jc w:val="both"/>
                          <w:rPr>
                            <w:rFonts w:ascii="Arial Narrow" w:hAnsi="Arial Narrow"/>
                            <w:b/>
                            <w:bCs/>
                            <w:sz w:val="14"/>
                            <w:szCs w:val="14"/>
                          </w:rPr>
                        </w:pPr>
                        <w:r w:rsidRPr="003220A3">
                          <w:rPr>
                            <w:rFonts w:ascii="Arial Narrow" w:hAnsi="Arial Narrow"/>
                            <w:b/>
                            <w:bCs/>
                            <w:sz w:val="14"/>
                            <w:szCs w:val="14"/>
                          </w:rPr>
                          <w:t xml:space="preserve">Actividad 5. Desarrollar prototipos de innovación </w:t>
                        </w:r>
                      </w:p>
                      <w:p w14:paraId="69FC0134" w14:textId="77777777" w:rsidR="00AD55D9" w:rsidRPr="003220A3" w:rsidRDefault="00AD55D9" w:rsidP="00AD55D9">
                        <w:pPr>
                          <w:jc w:val="both"/>
                          <w:rPr>
                            <w:rFonts w:ascii="Arial Narrow" w:hAnsi="Arial Narrow"/>
                            <w:sz w:val="14"/>
                            <w:szCs w:val="14"/>
                          </w:rPr>
                        </w:pPr>
                        <w:r w:rsidRPr="003220A3">
                          <w:rPr>
                            <w:rFonts w:ascii="Arial Narrow" w:hAnsi="Arial Narrow"/>
                            <w:sz w:val="14"/>
                            <w:szCs w:val="14"/>
                          </w:rPr>
                          <w:lastRenderedPageBreak/>
                          <w:t>Una vez aprobados los presupuestos, se entregaron los recursos necesarios para el desarrollo del prototipo; estos aumentaron un TLR+2 con el apoyo financiero descrito en el presupuesto. Igualmente se realizó el monitoreo del desarrollo de los prototipos y el cumplimiento de la ejecución presupuestal según lo aprobado por parte de las empresas.</w:t>
                        </w:r>
                      </w:p>
                      <w:p w14:paraId="03C70AF3" w14:textId="77777777" w:rsidR="00AD55D9" w:rsidRPr="003220A3" w:rsidRDefault="00AD55D9" w:rsidP="00AD55D9">
                        <w:pPr>
                          <w:jc w:val="both"/>
                          <w:rPr>
                            <w:rFonts w:ascii="Arial Narrow" w:hAnsi="Arial Narrow"/>
                            <w:b/>
                            <w:bCs/>
                            <w:sz w:val="14"/>
                            <w:szCs w:val="14"/>
                          </w:rPr>
                        </w:pPr>
                      </w:p>
                      <w:p w14:paraId="05FBC4B4" w14:textId="77777777" w:rsidR="00AD55D9" w:rsidRPr="003220A3" w:rsidRDefault="00AD55D9" w:rsidP="00AD55D9">
                        <w:pPr>
                          <w:jc w:val="both"/>
                          <w:rPr>
                            <w:rFonts w:ascii="Arial Narrow" w:hAnsi="Arial Narrow"/>
                            <w:b/>
                            <w:bCs/>
                            <w:sz w:val="14"/>
                            <w:szCs w:val="14"/>
                          </w:rPr>
                        </w:pPr>
                        <w:r w:rsidRPr="003220A3">
                          <w:rPr>
                            <w:rFonts w:ascii="Arial Narrow" w:hAnsi="Arial Narrow"/>
                            <w:b/>
                            <w:bCs/>
                            <w:sz w:val="14"/>
                            <w:szCs w:val="14"/>
                          </w:rPr>
                          <w:t xml:space="preserve">Actividad 6. Realizar evento para socialización de resultados </w:t>
                        </w:r>
                      </w:p>
                      <w:p w14:paraId="26B5D840" w14:textId="77777777" w:rsidR="00AD55D9" w:rsidRPr="003220A3" w:rsidRDefault="00AD55D9" w:rsidP="00AD55D9">
                        <w:pPr>
                          <w:jc w:val="both"/>
                          <w:rPr>
                            <w:rFonts w:ascii="Arial Narrow" w:hAnsi="Arial Narrow"/>
                            <w:sz w:val="14"/>
                            <w:szCs w:val="14"/>
                          </w:rPr>
                        </w:pPr>
                        <w:r w:rsidRPr="003220A3">
                          <w:rPr>
                            <w:rFonts w:ascii="Arial Narrow" w:hAnsi="Arial Narrow"/>
                            <w:sz w:val="14"/>
                            <w:szCs w:val="14"/>
                          </w:rPr>
                          <w:t>Con el fin de presentar los resultados a la comunidad en general, se realizó un evento de socialización de los sistemas de innovación creados en cada una de las empresas, así como de los prototipos desarrollados por cada una de las mismas.</w:t>
                        </w:r>
                      </w:p>
                      <w:p w14:paraId="2935E532" w14:textId="77777777" w:rsidR="00AD55D9" w:rsidRPr="003220A3" w:rsidRDefault="00AD55D9" w:rsidP="00AD55D9">
                        <w:pPr>
                          <w:jc w:val="both"/>
                          <w:rPr>
                            <w:rFonts w:ascii="Arial Narrow" w:hAnsi="Arial Narrow"/>
                            <w:sz w:val="14"/>
                            <w:szCs w:val="14"/>
                          </w:rPr>
                        </w:pPr>
                      </w:p>
                      <w:p w14:paraId="13A66FC1" w14:textId="77777777" w:rsidR="00AD55D9" w:rsidRPr="003220A3" w:rsidRDefault="00AD55D9" w:rsidP="00AD55D9">
                        <w:pPr>
                          <w:jc w:val="both"/>
                          <w:rPr>
                            <w:rFonts w:ascii="Arial Narrow" w:hAnsi="Arial Narrow"/>
                            <w:b/>
                            <w:bCs/>
                            <w:sz w:val="14"/>
                            <w:szCs w:val="14"/>
                          </w:rPr>
                        </w:pPr>
                        <w:r w:rsidRPr="003220A3">
                          <w:rPr>
                            <w:rFonts w:ascii="Arial Narrow" w:hAnsi="Arial Narrow"/>
                            <w:b/>
                            <w:bCs/>
                            <w:sz w:val="14"/>
                            <w:szCs w:val="14"/>
                          </w:rPr>
                          <w:t xml:space="preserve">Actividad 7: Realizar la administración del proyecto </w:t>
                        </w:r>
                      </w:p>
                      <w:p w14:paraId="731A089D" w14:textId="77777777" w:rsidR="00AD55D9" w:rsidRPr="003220A3" w:rsidRDefault="00AD55D9" w:rsidP="00AD55D9">
                        <w:pPr>
                          <w:jc w:val="both"/>
                          <w:rPr>
                            <w:rFonts w:ascii="Arial Narrow" w:hAnsi="Arial Narrow"/>
                            <w:sz w:val="14"/>
                            <w:szCs w:val="14"/>
                          </w:rPr>
                        </w:pPr>
                        <w:r w:rsidRPr="003220A3">
                          <w:rPr>
                            <w:rFonts w:ascii="Arial Narrow" w:hAnsi="Arial Narrow"/>
                            <w:sz w:val="14"/>
                            <w:szCs w:val="14"/>
                          </w:rPr>
                          <w:t>El equipo administrativo realizó acompañamiento constante a la ejecución de cada una de las actividades programadas.</w:t>
                        </w:r>
                      </w:p>
                    </w:tc>
                  </w:tr>
                </w:tbl>
                <w:p w14:paraId="56DD9AC3" w14:textId="77777777" w:rsidR="00DF48F9" w:rsidRPr="003220A3" w:rsidRDefault="00DF48F9">
                  <w:pPr>
                    <w:jc w:val="both"/>
                    <w:rPr>
                      <w:rFonts w:ascii="Arial Narrow" w:eastAsia="Arial Narrow" w:hAnsi="Arial Narrow" w:cs="Arial Narrow"/>
                      <w:sz w:val="14"/>
                      <w:szCs w:val="14"/>
                    </w:rPr>
                  </w:pPr>
                </w:p>
                <w:p w14:paraId="6CE0752D" w14:textId="77777777" w:rsidR="003220A3" w:rsidRPr="003220A3" w:rsidRDefault="003220A3" w:rsidP="003220A3">
                  <w:pPr>
                    <w:jc w:val="both"/>
                    <w:rPr>
                      <w:rFonts w:ascii="Arial Narrow" w:hAnsi="Arial Narrow"/>
                      <w:b/>
                      <w:bCs/>
                      <w:sz w:val="14"/>
                      <w:szCs w:val="14"/>
                    </w:rPr>
                  </w:pPr>
                  <w:r w:rsidRPr="003220A3">
                    <w:rPr>
                      <w:rFonts w:ascii="Arial Narrow" w:hAnsi="Arial Narrow"/>
                      <w:b/>
                      <w:bCs/>
                      <w:sz w:val="14"/>
                      <w:szCs w:val="14"/>
                    </w:rPr>
                    <w:t xml:space="preserve">13.1.1 Concepto Cumplimiento </w:t>
                  </w:r>
                </w:p>
                <w:p w14:paraId="79FC21A6" w14:textId="77777777" w:rsidR="003220A3" w:rsidRPr="003220A3" w:rsidRDefault="003220A3" w:rsidP="003220A3">
                  <w:pPr>
                    <w:jc w:val="both"/>
                    <w:rPr>
                      <w:rFonts w:ascii="Arial Narrow" w:hAnsi="Arial Narrow"/>
                      <w:b/>
                      <w:bCs/>
                      <w:sz w:val="14"/>
                      <w:szCs w:val="14"/>
                    </w:rPr>
                  </w:pPr>
                </w:p>
                <w:p w14:paraId="58A3E97F" w14:textId="77777777" w:rsidR="003220A3" w:rsidRPr="003220A3" w:rsidRDefault="003220A3" w:rsidP="003220A3">
                  <w:pPr>
                    <w:jc w:val="both"/>
                    <w:rPr>
                      <w:rFonts w:ascii="Arial Narrow" w:hAnsi="Arial Narrow"/>
                      <w:b/>
                      <w:bCs/>
                      <w:sz w:val="14"/>
                      <w:szCs w:val="14"/>
                    </w:rPr>
                  </w:pPr>
                  <w:r w:rsidRPr="003220A3">
                    <w:rPr>
                      <w:rFonts w:ascii="Arial Narrow" w:hAnsi="Arial Narrow"/>
                      <w:b/>
                      <w:bCs/>
                      <w:sz w:val="14"/>
                      <w:szCs w:val="14"/>
                    </w:rPr>
                    <w:t>Objetivo Específico 1. Fortalecer las capacidades de las empresas del departamento de Santander para gestión de actividades de innovación.</w:t>
                  </w:r>
                </w:p>
                <w:p w14:paraId="23418149" w14:textId="77777777" w:rsidR="003220A3" w:rsidRPr="003220A3" w:rsidRDefault="003220A3" w:rsidP="003220A3">
                  <w:pPr>
                    <w:jc w:val="both"/>
                    <w:rPr>
                      <w:rFonts w:ascii="Arial Narrow" w:hAnsi="Arial Narrow"/>
                      <w:b/>
                      <w:bCs/>
                      <w:sz w:val="14"/>
                      <w:szCs w:val="14"/>
                    </w:rPr>
                  </w:pPr>
                </w:p>
                <w:p w14:paraId="23098053" w14:textId="77777777" w:rsidR="003220A3" w:rsidRPr="003220A3" w:rsidRDefault="003220A3" w:rsidP="003220A3">
                  <w:pPr>
                    <w:jc w:val="both"/>
                    <w:rPr>
                      <w:rFonts w:ascii="Arial Narrow" w:hAnsi="Arial Narrow"/>
                      <w:b/>
                      <w:bCs/>
                      <w:sz w:val="14"/>
                      <w:szCs w:val="14"/>
                    </w:rPr>
                  </w:pPr>
                  <w:r w:rsidRPr="003220A3">
                    <w:rPr>
                      <w:rFonts w:ascii="Arial Narrow" w:hAnsi="Arial Narrow"/>
                      <w:b/>
                      <w:bCs/>
                      <w:sz w:val="14"/>
                      <w:szCs w:val="14"/>
                    </w:rPr>
                    <w:t>Ejecutado: 100%</w:t>
                  </w:r>
                </w:p>
                <w:p w14:paraId="3E8CA979" w14:textId="77777777" w:rsidR="003220A3" w:rsidRPr="003220A3" w:rsidRDefault="003220A3" w:rsidP="003220A3">
                  <w:pPr>
                    <w:jc w:val="both"/>
                    <w:rPr>
                      <w:rFonts w:ascii="Arial Narrow" w:hAnsi="Arial Narrow"/>
                      <w:b/>
                      <w:bCs/>
                      <w:sz w:val="14"/>
                      <w:szCs w:val="14"/>
                    </w:rPr>
                  </w:pPr>
                  <w:r w:rsidRPr="003220A3">
                    <w:rPr>
                      <w:rFonts w:ascii="Arial Narrow" w:eastAsia="Times New Roman" w:hAnsi="Arial Narrow" w:cs="Times New Roman"/>
                      <w:sz w:val="14"/>
                      <w:szCs w:val="14"/>
                      <w:lang w:eastAsia="es-CO"/>
                    </w:rPr>
                    <w:object w:dxaOrig="11250" w:dyaOrig="4510" w14:anchorId="68E950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62.5pt;height:225.5pt" o:ole="">
                        <v:imagedata r:id="rId10" o:title=""/>
                      </v:shape>
                      <o:OLEObject Type="Embed" ProgID="PBrush" ShapeID="_x0000_i1025" DrawAspect="Content" ObjectID="_1816671236" r:id="rId11"/>
                    </w:object>
                  </w:r>
                </w:p>
                <w:p w14:paraId="354E5F13" w14:textId="77777777" w:rsidR="003220A3" w:rsidRDefault="003220A3" w:rsidP="003220A3">
                  <w:pPr>
                    <w:jc w:val="both"/>
                    <w:rPr>
                      <w:rFonts w:ascii="Arial Narrow" w:hAnsi="Arial Narrow"/>
                      <w:sz w:val="14"/>
                      <w:szCs w:val="14"/>
                    </w:rPr>
                  </w:pPr>
                </w:p>
                <w:p w14:paraId="4FC8F95C" w14:textId="53024F24" w:rsidR="00516E58" w:rsidRDefault="00516E58" w:rsidP="003220A3">
                  <w:pPr>
                    <w:jc w:val="both"/>
                    <w:rPr>
                      <w:rFonts w:ascii="Arial Narrow" w:hAnsi="Arial Narrow"/>
                      <w:sz w:val="14"/>
                      <w:szCs w:val="14"/>
                    </w:rPr>
                  </w:pPr>
                  <w:r w:rsidRPr="00516E58">
                    <w:rPr>
                      <w:rFonts w:ascii="Arial Narrow" w:hAnsi="Arial Narrow"/>
                      <w:sz w:val="14"/>
                      <w:szCs w:val="14"/>
                    </w:rPr>
                    <w:t xml:space="preserve">Desde el enfoque de </w:t>
                  </w:r>
                  <w:r w:rsidRPr="00516E58">
                    <w:rPr>
                      <w:rFonts w:ascii="Arial Narrow" w:hAnsi="Arial Narrow"/>
                      <w:b/>
                      <w:bCs/>
                      <w:sz w:val="14"/>
                      <w:szCs w:val="14"/>
                    </w:rPr>
                    <w:t>Ciencia, Tecnología e Innovación (</w:t>
                  </w:r>
                  <w:proofErr w:type="spellStart"/>
                  <w:r w:rsidRPr="00516E58">
                    <w:rPr>
                      <w:rFonts w:ascii="Arial Narrow" w:hAnsi="Arial Narrow"/>
                      <w:b/>
                      <w:bCs/>
                      <w:sz w:val="14"/>
                      <w:szCs w:val="14"/>
                    </w:rPr>
                    <w:t>CTeI</w:t>
                  </w:r>
                  <w:proofErr w:type="spellEnd"/>
                  <w:r w:rsidRPr="00516E58">
                    <w:rPr>
                      <w:rFonts w:ascii="Arial Narrow" w:hAnsi="Arial Narrow"/>
                      <w:b/>
                      <w:bCs/>
                      <w:sz w:val="14"/>
                      <w:szCs w:val="14"/>
                    </w:rPr>
                    <w:t>)</w:t>
                  </w:r>
                  <w:r w:rsidRPr="00516E58">
                    <w:rPr>
                      <w:rFonts w:ascii="Arial Narrow" w:hAnsi="Arial Narrow"/>
                      <w:sz w:val="14"/>
                      <w:szCs w:val="14"/>
                    </w:rPr>
                    <w:t xml:space="preserve">, el </w:t>
                  </w:r>
                  <w:r w:rsidRPr="00516E58">
                    <w:rPr>
                      <w:rFonts w:ascii="Arial Narrow" w:hAnsi="Arial Narrow"/>
                      <w:b/>
                      <w:bCs/>
                      <w:sz w:val="14"/>
                      <w:szCs w:val="14"/>
                    </w:rPr>
                    <w:t>Objetivo Específico 1</w:t>
                  </w:r>
                  <w:r w:rsidRPr="00516E58">
                    <w:rPr>
                      <w:rFonts w:ascii="Arial Narrow" w:hAnsi="Arial Narrow"/>
                      <w:sz w:val="14"/>
                      <w:szCs w:val="14"/>
                    </w:rPr>
                    <w:t xml:space="preserve"> representó un avance significativo en el fortalecimiento de las capacidades empresariales para la gestión de actividades de innovación en el departamento de Santander. La identificación y selección de las 40 empresas beneficiarias, así como la implementación de entrenamientos especializados en forma de diplomado, permitieron dotar a los empresarios de conocimientos, metodologías y herramientas para estructurar sistemas de innovación alineados con estándares técnicos y tendencias globales. Este proceso no solo incrementó el capital humano y la cultura innovadora dentro de las organizaciones, sino que también sentó las bases para que estas empresas puedan desarrollar, gestionar y escalar proyectos de alto impacto tecnológico, contribuyendo a la transformación productiva y a la competitividad regional.</w:t>
                  </w:r>
                </w:p>
                <w:p w14:paraId="613A9EB7" w14:textId="77777777" w:rsidR="00516E58" w:rsidRDefault="00516E58" w:rsidP="003220A3">
                  <w:pPr>
                    <w:jc w:val="both"/>
                    <w:rPr>
                      <w:rFonts w:ascii="Arial Narrow" w:hAnsi="Arial Narrow"/>
                      <w:sz w:val="14"/>
                      <w:szCs w:val="14"/>
                    </w:rPr>
                  </w:pPr>
                </w:p>
                <w:p w14:paraId="0F96180E" w14:textId="77777777" w:rsidR="00516E58" w:rsidRPr="00516E58" w:rsidRDefault="00516E58" w:rsidP="00516E58">
                  <w:pPr>
                    <w:jc w:val="both"/>
                    <w:rPr>
                      <w:rFonts w:ascii="Arial Narrow" w:hAnsi="Arial Narrow"/>
                      <w:sz w:val="14"/>
                      <w:szCs w:val="14"/>
                      <w:lang w:val="es-CO"/>
                    </w:rPr>
                  </w:pPr>
                  <w:r w:rsidRPr="00516E58">
                    <w:rPr>
                      <w:rFonts w:ascii="Arial Narrow" w:hAnsi="Arial Narrow"/>
                      <w:b/>
                      <w:bCs/>
                      <w:sz w:val="14"/>
                      <w:szCs w:val="14"/>
                      <w:lang w:val="es-CO"/>
                    </w:rPr>
                    <w:t>Actividades ejecutadas:</w:t>
                  </w:r>
                </w:p>
                <w:p w14:paraId="0C258A7C" w14:textId="4C944AD9" w:rsidR="00516E58" w:rsidRPr="00516E58" w:rsidRDefault="00516E58" w:rsidP="00516E58">
                  <w:pPr>
                    <w:numPr>
                      <w:ilvl w:val="0"/>
                      <w:numId w:val="12"/>
                    </w:numPr>
                    <w:tabs>
                      <w:tab w:val="num" w:pos="720"/>
                    </w:tabs>
                    <w:jc w:val="both"/>
                    <w:rPr>
                      <w:rFonts w:ascii="Arial Narrow" w:hAnsi="Arial Narrow"/>
                      <w:sz w:val="14"/>
                      <w:szCs w:val="14"/>
                      <w:lang w:val="es-CO"/>
                    </w:rPr>
                  </w:pPr>
                  <w:r w:rsidRPr="00516E58">
                    <w:rPr>
                      <w:rFonts w:ascii="Arial Narrow" w:hAnsi="Arial Narrow"/>
                      <w:b/>
                      <w:bCs/>
                      <w:sz w:val="14"/>
                      <w:szCs w:val="14"/>
                      <w:lang w:val="es-CO"/>
                    </w:rPr>
                    <w:t>1.1.1 Seleccionar las empresas beneficiarias:</w:t>
                  </w:r>
                  <w:r>
                    <w:rPr>
                      <w:rFonts w:ascii="Arial Narrow" w:hAnsi="Arial Narrow"/>
                      <w:b/>
                      <w:bCs/>
                      <w:sz w:val="14"/>
                      <w:szCs w:val="14"/>
                      <w:lang w:val="es-CO"/>
                    </w:rPr>
                    <w:t xml:space="preserve"> </w:t>
                  </w:r>
                  <w:r w:rsidRPr="00516E58">
                    <w:rPr>
                      <w:rFonts w:ascii="Arial Narrow" w:hAnsi="Arial Narrow"/>
                      <w:sz w:val="14"/>
                      <w:szCs w:val="14"/>
                      <w:lang w:val="es-CO"/>
                    </w:rPr>
                    <w:t>Se logró identificar y seleccionar las 40 empresas con los requisitos establecidos para participar en el proyecto. Aunque se presentaron dificultades en la obtención inicial de estas empresas debido a la exigencia de criterios de participación, la gestión del equipo y la supervisión permitió cumplir la meta sin afectar el cronograma global.</w:t>
                  </w:r>
                  <w:r w:rsidRPr="00516E58">
                    <w:rPr>
                      <w:rFonts w:ascii="Arial Narrow" w:hAnsi="Arial Narrow"/>
                      <w:sz w:val="14"/>
                      <w:szCs w:val="14"/>
                      <w:lang w:val="es-CO"/>
                    </w:rPr>
                    <w:br/>
                  </w:r>
                  <w:r w:rsidRPr="00516E58">
                    <w:rPr>
                      <w:rFonts w:ascii="Arial Narrow" w:hAnsi="Arial Narrow"/>
                      <w:b/>
                      <w:bCs/>
                      <w:sz w:val="14"/>
                      <w:szCs w:val="14"/>
                      <w:lang w:val="es-CO"/>
                    </w:rPr>
                    <w:t>Avance técnico:</w:t>
                  </w:r>
                  <w:r w:rsidRPr="00516E58">
                    <w:rPr>
                      <w:rFonts w:ascii="Arial Narrow" w:hAnsi="Arial Narrow"/>
                      <w:sz w:val="14"/>
                      <w:szCs w:val="14"/>
                      <w:lang w:val="es-CO"/>
                    </w:rPr>
                    <w:t xml:space="preserve"> 100 %.</w:t>
                  </w:r>
                </w:p>
                <w:p w14:paraId="7FD4074A" w14:textId="77777777" w:rsidR="00516E58" w:rsidRDefault="00516E58" w:rsidP="00516E58">
                  <w:pPr>
                    <w:numPr>
                      <w:ilvl w:val="0"/>
                      <w:numId w:val="12"/>
                    </w:numPr>
                    <w:jc w:val="both"/>
                    <w:rPr>
                      <w:rFonts w:ascii="Arial Narrow" w:hAnsi="Arial Narrow"/>
                      <w:sz w:val="14"/>
                      <w:szCs w:val="14"/>
                      <w:lang w:val="es-CO"/>
                    </w:rPr>
                  </w:pPr>
                  <w:r w:rsidRPr="00516E58">
                    <w:rPr>
                      <w:rFonts w:ascii="Arial Narrow" w:hAnsi="Arial Narrow"/>
                      <w:b/>
                      <w:bCs/>
                      <w:sz w:val="14"/>
                      <w:szCs w:val="14"/>
                      <w:lang w:val="es-CO"/>
                    </w:rPr>
                    <w:t>1.1.2 Implementar entrenamientos especializados para creación de sistemas de innovación:</w:t>
                  </w:r>
                  <w:r>
                    <w:rPr>
                      <w:rFonts w:ascii="Arial Narrow" w:hAnsi="Arial Narrow"/>
                      <w:b/>
                      <w:bCs/>
                      <w:sz w:val="14"/>
                      <w:szCs w:val="14"/>
                      <w:lang w:val="es-CO"/>
                    </w:rPr>
                    <w:t xml:space="preserve"> </w:t>
                  </w:r>
                  <w:r w:rsidRPr="00516E58">
                    <w:rPr>
                      <w:rFonts w:ascii="Arial Narrow" w:hAnsi="Arial Narrow"/>
                      <w:sz w:val="14"/>
                      <w:szCs w:val="14"/>
                      <w:lang w:val="es-CO"/>
                    </w:rPr>
                    <w:t xml:space="preserve">Se ejecutaron entrenamientos en modalidad de diplomado, enfocados en fortalecer las competencias de gestión de la innovación en las empresas beneficiarias. Este proceso contribuyó directamente a la apropiación de metodologías y herramientas de innovación, alineadas con estándares nacionales e internacionales de </w:t>
                  </w:r>
                  <w:proofErr w:type="spellStart"/>
                  <w:r w:rsidRPr="00516E58">
                    <w:rPr>
                      <w:rFonts w:ascii="Arial Narrow" w:hAnsi="Arial Narrow"/>
                      <w:sz w:val="14"/>
                      <w:szCs w:val="14"/>
                      <w:lang w:val="es-CO"/>
                    </w:rPr>
                    <w:t>CTeI</w:t>
                  </w:r>
                  <w:proofErr w:type="spellEnd"/>
                  <w:r w:rsidRPr="00516E58">
                    <w:rPr>
                      <w:rFonts w:ascii="Arial Narrow" w:hAnsi="Arial Narrow"/>
                      <w:sz w:val="14"/>
                      <w:szCs w:val="14"/>
                      <w:lang w:val="es-CO"/>
                    </w:rPr>
                    <w:t>.</w:t>
                  </w:r>
                  <w:r>
                    <w:rPr>
                      <w:rFonts w:ascii="Arial Narrow" w:hAnsi="Arial Narrow"/>
                      <w:sz w:val="14"/>
                      <w:szCs w:val="14"/>
                      <w:lang w:val="es-CO"/>
                    </w:rPr>
                    <w:t xml:space="preserve"> </w:t>
                  </w:r>
                </w:p>
                <w:p w14:paraId="234415BF" w14:textId="77777777" w:rsidR="00516E58" w:rsidRDefault="00516E58" w:rsidP="00516E58">
                  <w:pPr>
                    <w:jc w:val="both"/>
                    <w:rPr>
                      <w:rFonts w:ascii="Arial Narrow" w:hAnsi="Arial Narrow"/>
                      <w:b/>
                      <w:bCs/>
                      <w:sz w:val="14"/>
                      <w:szCs w:val="14"/>
                      <w:lang w:val="es-CO"/>
                    </w:rPr>
                  </w:pPr>
                </w:p>
                <w:p w14:paraId="173E6FC5" w14:textId="042890B5" w:rsidR="00516E58" w:rsidRDefault="00516E58" w:rsidP="00516E58">
                  <w:pPr>
                    <w:jc w:val="both"/>
                    <w:rPr>
                      <w:rFonts w:ascii="Arial Narrow" w:hAnsi="Arial Narrow"/>
                      <w:sz w:val="14"/>
                      <w:szCs w:val="14"/>
                      <w:lang w:val="es-CO"/>
                    </w:rPr>
                  </w:pPr>
                  <w:r w:rsidRPr="00516E58">
                    <w:rPr>
                      <w:rFonts w:ascii="Arial Narrow" w:hAnsi="Arial Narrow"/>
                      <w:b/>
                      <w:bCs/>
                      <w:sz w:val="14"/>
                      <w:szCs w:val="14"/>
                      <w:lang w:val="es-CO"/>
                    </w:rPr>
                    <w:t>Avance técnico:</w:t>
                  </w:r>
                  <w:r w:rsidRPr="00516E58">
                    <w:rPr>
                      <w:rFonts w:ascii="Arial Narrow" w:hAnsi="Arial Narrow"/>
                      <w:sz w:val="14"/>
                      <w:szCs w:val="14"/>
                      <w:lang w:val="es-CO"/>
                    </w:rPr>
                    <w:t xml:space="preserve"> 100 %.</w:t>
                  </w:r>
                </w:p>
                <w:p w14:paraId="3AD950E1" w14:textId="77777777" w:rsidR="00516E58" w:rsidRPr="00516E58" w:rsidRDefault="00516E58" w:rsidP="00516E58">
                  <w:pPr>
                    <w:jc w:val="both"/>
                    <w:rPr>
                      <w:rFonts w:ascii="Arial Narrow" w:hAnsi="Arial Narrow"/>
                      <w:sz w:val="14"/>
                      <w:szCs w:val="14"/>
                      <w:lang w:val="es-CO"/>
                    </w:rPr>
                  </w:pPr>
                </w:p>
                <w:p w14:paraId="4F8A07B9" w14:textId="2C517CEF" w:rsidR="00084D44" w:rsidRDefault="00516E58" w:rsidP="003220A3">
                  <w:pPr>
                    <w:jc w:val="both"/>
                    <w:rPr>
                      <w:rFonts w:ascii="Arial Narrow" w:hAnsi="Arial Narrow"/>
                      <w:sz w:val="14"/>
                      <w:szCs w:val="14"/>
                    </w:rPr>
                  </w:pPr>
                  <w:r w:rsidRPr="00516E58">
                    <w:rPr>
                      <w:rFonts w:ascii="Arial Narrow" w:hAnsi="Arial Narrow"/>
                      <w:b/>
                      <w:bCs/>
                      <w:sz w:val="14"/>
                      <w:szCs w:val="14"/>
                      <w:lang w:val="es-CO"/>
                    </w:rPr>
                    <w:t xml:space="preserve">Enfoque </w:t>
                  </w:r>
                  <w:proofErr w:type="spellStart"/>
                  <w:r w:rsidRPr="00516E58">
                    <w:rPr>
                      <w:rFonts w:ascii="Arial Narrow" w:hAnsi="Arial Narrow"/>
                      <w:b/>
                      <w:bCs/>
                      <w:sz w:val="14"/>
                      <w:szCs w:val="14"/>
                      <w:lang w:val="es-CO"/>
                    </w:rPr>
                    <w:t>CTeI</w:t>
                  </w:r>
                  <w:proofErr w:type="spellEnd"/>
                  <w:r w:rsidRPr="00516E58">
                    <w:rPr>
                      <w:rFonts w:ascii="Arial Narrow" w:hAnsi="Arial Narrow"/>
                      <w:b/>
                      <w:bCs/>
                      <w:sz w:val="14"/>
                      <w:szCs w:val="14"/>
                      <w:lang w:val="es-CO"/>
                    </w:rPr>
                    <w:t>:</w:t>
                  </w:r>
                  <w:r w:rsidRPr="00516E58">
                    <w:rPr>
                      <w:rFonts w:ascii="Arial Narrow" w:hAnsi="Arial Narrow"/>
                      <w:sz w:val="14"/>
                      <w:szCs w:val="14"/>
                      <w:lang w:val="es-CO"/>
                    </w:rPr>
                    <w:t xml:space="preserve"> Este objetivo se orientó al desarrollo de capacidades humanas y organizacionales, incrementando el conocimiento y las habilidades para la innovación, y sentando bases sólidas para procesos sostenibles de transformación empresarial.</w:t>
                  </w:r>
                  <w:r w:rsidR="00084D44">
                    <w:rPr>
                      <w:rFonts w:ascii="Arial Narrow" w:hAnsi="Arial Narrow"/>
                      <w:sz w:val="14"/>
                      <w:szCs w:val="14"/>
                      <w:lang w:val="es-CO"/>
                    </w:rPr>
                    <w:t xml:space="preserve"> </w:t>
                  </w:r>
                </w:p>
                <w:p w14:paraId="11E38723" w14:textId="77777777" w:rsidR="00084D44" w:rsidRPr="003220A3" w:rsidRDefault="00084D44" w:rsidP="003220A3">
                  <w:pPr>
                    <w:jc w:val="both"/>
                    <w:rPr>
                      <w:rFonts w:ascii="Arial Narrow" w:hAnsi="Arial Narrow"/>
                      <w:sz w:val="14"/>
                      <w:szCs w:val="14"/>
                    </w:rPr>
                  </w:pPr>
                </w:p>
                <w:p w14:paraId="59B5A58F" w14:textId="77777777" w:rsidR="003220A3" w:rsidRPr="003220A3" w:rsidRDefault="003220A3" w:rsidP="003220A3">
                  <w:pPr>
                    <w:jc w:val="both"/>
                    <w:rPr>
                      <w:rFonts w:ascii="Arial Narrow" w:hAnsi="Arial Narrow"/>
                      <w:b/>
                      <w:bCs/>
                      <w:sz w:val="14"/>
                      <w:szCs w:val="14"/>
                    </w:rPr>
                  </w:pPr>
                  <w:r w:rsidRPr="003220A3">
                    <w:rPr>
                      <w:rFonts w:ascii="Arial Narrow" w:hAnsi="Arial Narrow"/>
                      <w:b/>
                      <w:bCs/>
                      <w:sz w:val="14"/>
                      <w:szCs w:val="14"/>
                    </w:rPr>
                    <w:t xml:space="preserve">13.1.2. Concepto Cumplimiento Objetivo Específico 2. Incrementar el nivel de inversión </w:t>
                  </w:r>
                  <w:proofErr w:type="spellStart"/>
                  <w:r w:rsidRPr="003220A3">
                    <w:rPr>
                      <w:rFonts w:ascii="Arial Narrow" w:hAnsi="Arial Narrow"/>
                      <w:b/>
                      <w:bCs/>
                      <w:sz w:val="14"/>
                      <w:szCs w:val="14"/>
                    </w:rPr>
                    <w:t>ACTI</w:t>
                  </w:r>
                  <w:proofErr w:type="spellEnd"/>
                  <w:r w:rsidRPr="003220A3">
                    <w:rPr>
                      <w:rFonts w:ascii="Arial Narrow" w:hAnsi="Arial Narrow"/>
                      <w:b/>
                      <w:bCs/>
                      <w:sz w:val="14"/>
                      <w:szCs w:val="14"/>
                    </w:rPr>
                    <w:t xml:space="preserve"> por parte del sector productivo.</w:t>
                  </w:r>
                </w:p>
                <w:p w14:paraId="289D4AEC" w14:textId="77777777" w:rsidR="003220A3" w:rsidRPr="003220A3" w:rsidRDefault="003220A3" w:rsidP="003220A3">
                  <w:pPr>
                    <w:jc w:val="both"/>
                    <w:rPr>
                      <w:rFonts w:ascii="Arial Narrow" w:hAnsi="Arial Narrow"/>
                      <w:b/>
                      <w:bCs/>
                      <w:sz w:val="14"/>
                      <w:szCs w:val="14"/>
                    </w:rPr>
                  </w:pPr>
                </w:p>
                <w:p w14:paraId="35500FC2" w14:textId="77777777" w:rsidR="003220A3" w:rsidRDefault="003220A3" w:rsidP="003220A3">
                  <w:pPr>
                    <w:jc w:val="both"/>
                    <w:rPr>
                      <w:rFonts w:ascii="Arial Narrow" w:hAnsi="Arial Narrow"/>
                      <w:b/>
                      <w:bCs/>
                      <w:sz w:val="14"/>
                      <w:szCs w:val="14"/>
                    </w:rPr>
                  </w:pPr>
                  <w:r w:rsidRPr="003220A3">
                    <w:rPr>
                      <w:rFonts w:ascii="Arial Narrow" w:hAnsi="Arial Narrow"/>
                      <w:b/>
                      <w:bCs/>
                      <w:sz w:val="14"/>
                      <w:szCs w:val="14"/>
                    </w:rPr>
                    <w:t>Ejecutado: 100%</w:t>
                  </w:r>
                </w:p>
                <w:p w14:paraId="5179FC7B" w14:textId="77777777" w:rsidR="00084D44" w:rsidRDefault="00084D44" w:rsidP="003220A3">
                  <w:pPr>
                    <w:jc w:val="both"/>
                    <w:rPr>
                      <w:rFonts w:ascii="Arial Narrow" w:hAnsi="Arial Narrow"/>
                      <w:b/>
                      <w:bCs/>
                      <w:sz w:val="14"/>
                      <w:szCs w:val="14"/>
                    </w:rPr>
                  </w:pPr>
                </w:p>
                <w:p w14:paraId="7B885253" w14:textId="106E4C68" w:rsidR="00084D44" w:rsidRPr="00084D44" w:rsidRDefault="00084D44" w:rsidP="00084D44">
                  <w:pPr>
                    <w:jc w:val="both"/>
                    <w:rPr>
                      <w:rFonts w:ascii="Arial Narrow" w:hAnsi="Arial Narrow"/>
                      <w:b/>
                      <w:bCs/>
                      <w:sz w:val="14"/>
                      <w:szCs w:val="14"/>
                      <w:lang w:val="es-CO"/>
                    </w:rPr>
                  </w:pPr>
                  <w:r w:rsidRPr="00084D44">
                    <w:rPr>
                      <w:rFonts w:ascii="Arial Narrow" w:hAnsi="Arial Narrow"/>
                      <w:sz w:val="14"/>
                      <w:szCs w:val="14"/>
                      <w:lang w:val="es-CO"/>
                    </w:rPr>
                    <w:t>Desde la perspectiva de Ciencia, Tecnología e Innovación (</w:t>
                  </w:r>
                  <w:proofErr w:type="spellStart"/>
                  <w:r w:rsidRPr="00084D44">
                    <w:rPr>
                      <w:rFonts w:ascii="Arial Narrow" w:hAnsi="Arial Narrow"/>
                      <w:sz w:val="14"/>
                      <w:szCs w:val="14"/>
                      <w:lang w:val="es-CO"/>
                    </w:rPr>
                    <w:t>CTeI</w:t>
                  </w:r>
                  <w:proofErr w:type="spellEnd"/>
                  <w:r w:rsidRPr="00084D44">
                    <w:rPr>
                      <w:rFonts w:ascii="Arial Narrow" w:hAnsi="Arial Narrow"/>
                      <w:sz w:val="14"/>
                      <w:szCs w:val="14"/>
                      <w:lang w:val="es-CO"/>
                    </w:rPr>
                    <w:t>), el Objetivo Específico 2 consolidó la implementación efectiva de procesos de innovación en el sector productivo, materializando el conocimiento adquirido en desarrollos concretos. La elaboración de estudios de vigilancia tecnológica e inteligencia competitiva permitió a las 40 empresas beneficiarias identificar tendencias, tecnologías emergentes y oportunidades estratégicas para su sector. Con esta base, se definieron presupuestos de inversión y se desarrollaron prototipos innovadores que respondieron a necesidades reales del mercado, fortaleciendo la capacidad de generar soluciones diferenciadas y de alto valor agregado. La socialización de resultados y la gestión administrativa rigurosa garantizaron la transferencia de conocimiento, la transparencia en el uso de los recursos y la sostenibilidad de los logros alcanzados, aportando de manera directa al incremento de la competitividad y al posicionamiento tecnológico del tejido empresarial regional.</w:t>
                  </w:r>
                </w:p>
                <w:p w14:paraId="28C2610B" w14:textId="77777777" w:rsidR="00084D44" w:rsidRPr="003220A3" w:rsidRDefault="00084D44" w:rsidP="003220A3">
                  <w:pPr>
                    <w:jc w:val="both"/>
                    <w:rPr>
                      <w:rFonts w:ascii="Arial Narrow" w:hAnsi="Arial Narrow"/>
                      <w:b/>
                      <w:bCs/>
                      <w:sz w:val="14"/>
                      <w:szCs w:val="14"/>
                    </w:rPr>
                  </w:pPr>
                </w:p>
                <w:p w14:paraId="5B795F04" w14:textId="77777777" w:rsidR="003220A3" w:rsidRPr="003220A3" w:rsidRDefault="003220A3" w:rsidP="003220A3">
                  <w:pPr>
                    <w:jc w:val="both"/>
                    <w:rPr>
                      <w:rFonts w:ascii="Arial Narrow" w:hAnsi="Arial Narrow"/>
                      <w:sz w:val="14"/>
                      <w:szCs w:val="14"/>
                    </w:rPr>
                  </w:pPr>
                  <w:r w:rsidRPr="003220A3">
                    <w:rPr>
                      <w:rFonts w:ascii="Arial Narrow" w:eastAsia="Times New Roman" w:hAnsi="Arial Narrow" w:cs="Times New Roman"/>
                      <w:sz w:val="14"/>
                      <w:szCs w:val="14"/>
                      <w:lang w:eastAsia="es-CO"/>
                    </w:rPr>
                    <w:object w:dxaOrig="11240" w:dyaOrig="5640" w14:anchorId="59D1E02C">
                      <v:shape id="_x0000_i1026" type="#_x0000_t75" style="width:562pt;height:282pt" o:ole="">
                        <v:imagedata r:id="rId12" o:title=""/>
                      </v:shape>
                      <o:OLEObject Type="Embed" ProgID="PBrush" ShapeID="_x0000_i1026" DrawAspect="Content" ObjectID="_1816671237" r:id="rId13"/>
                    </w:object>
                  </w:r>
                </w:p>
                <w:p w14:paraId="7012B31E" w14:textId="5BE8FCAB" w:rsidR="00DF48F9" w:rsidRPr="003220A3" w:rsidRDefault="005E3D81" w:rsidP="003220A3">
                  <w:pPr>
                    <w:jc w:val="both"/>
                    <w:rPr>
                      <w:rFonts w:ascii="Arial Narrow" w:eastAsia="Arial Narrow" w:hAnsi="Arial Narrow" w:cs="Arial Narrow"/>
                      <w:b/>
                      <w:sz w:val="14"/>
                      <w:szCs w:val="14"/>
                    </w:rPr>
                  </w:pPr>
                  <w:r>
                    <w:rPr>
                      <w:rFonts w:ascii="Arial Narrow" w:eastAsia="Times New Roman" w:hAnsi="Arial Narrow" w:cs="Times New Roman"/>
                      <w:noProof/>
                      <w:sz w:val="14"/>
                      <w:szCs w:val="14"/>
                      <w:lang w:eastAsia="es-CO"/>
                    </w:rPr>
                    <mc:AlternateContent>
                      <mc:Choice Requires="wps">
                        <w:drawing>
                          <wp:anchor distT="0" distB="0" distL="114300" distR="114300" simplePos="0" relativeHeight="251659264" behindDoc="0" locked="0" layoutInCell="1" allowOverlap="1" wp14:anchorId="4D385DEB" wp14:editId="055E96D9">
                            <wp:simplePos x="0" y="0"/>
                            <wp:positionH relativeFrom="column">
                              <wp:posOffset>39370</wp:posOffset>
                            </wp:positionH>
                            <wp:positionV relativeFrom="paragraph">
                              <wp:posOffset>16510</wp:posOffset>
                            </wp:positionV>
                            <wp:extent cx="7010400" cy="933450"/>
                            <wp:effectExtent l="0" t="0" r="19050" b="19050"/>
                            <wp:wrapNone/>
                            <wp:docPr id="1676774753" name="Rectángulo 2"/>
                            <wp:cNvGraphicFramePr/>
                            <a:graphic xmlns:a="http://schemas.openxmlformats.org/drawingml/2006/main">
                              <a:graphicData uri="http://schemas.microsoft.com/office/word/2010/wordprocessingShape">
                                <wps:wsp>
                                  <wps:cNvSpPr/>
                                  <wps:spPr>
                                    <a:xfrm>
                                      <a:off x="0" y="0"/>
                                      <a:ext cx="7010400" cy="933450"/>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F2648E" id="Rectángulo 2" o:spid="_x0000_s1026" style="position:absolute;margin-left:3.1pt;margin-top:1.3pt;width:552pt;height:7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" filled="f" strokecolor="#e00" strokeweight="1pt"/>
                        </w:pict>
                      </mc:Fallback>
                    </mc:AlternateContent>
                  </w:r>
                  <w:r w:rsidRPr="003220A3">
                    <w:rPr>
                      <w:rFonts w:ascii="Arial Narrow" w:eastAsia="Times New Roman" w:hAnsi="Arial Narrow" w:cs="Times New Roman"/>
                      <w:sz w:val="14"/>
                      <w:szCs w:val="14"/>
                      <w:lang w:eastAsia="es-CO"/>
                    </w:rPr>
                    <w:object w:dxaOrig="11380" w:dyaOrig="5420" w14:anchorId="6391D68B">
                      <v:shape id="_x0000_i1027" type="#_x0000_t75" style="width:555.5pt;height:264.5pt" o:ole="">
                        <v:imagedata r:id="rId14" o:title=""/>
                      </v:shape>
                      <o:OLEObject Type="Embed" ProgID="PBrush" ShapeID="_x0000_i1027" DrawAspect="Content" ObjectID="_1816671238" r:id="rId15"/>
                    </w:object>
                  </w:r>
                </w:p>
                <w:p w14:paraId="41C1E5BA" w14:textId="77777777" w:rsidR="00DF48F9" w:rsidRPr="003220A3" w:rsidRDefault="00DF48F9">
                  <w:pPr>
                    <w:jc w:val="both"/>
                    <w:rPr>
                      <w:rFonts w:ascii="Arial Narrow" w:eastAsia="Arial Narrow" w:hAnsi="Arial Narrow" w:cs="Arial Narrow"/>
                      <w:sz w:val="14"/>
                      <w:szCs w:val="14"/>
                    </w:rPr>
                  </w:pPr>
                </w:p>
                <w:p w14:paraId="6BF8D829" w14:textId="77777777" w:rsidR="00084D44" w:rsidRDefault="00084D44" w:rsidP="00084D44">
                  <w:pPr>
                    <w:jc w:val="both"/>
                    <w:rPr>
                      <w:rFonts w:ascii="Arial Narrow" w:eastAsia="Arial Narrow" w:hAnsi="Arial Narrow" w:cs="Arial Narrow"/>
                      <w:sz w:val="14"/>
                      <w:szCs w:val="14"/>
                      <w:lang w:val="es-CO"/>
                    </w:rPr>
                  </w:pPr>
                  <w:r w:rsidRPr="00084D44">
                    <w:rPr>
                      <w:rFonts w:ascii="Arial Narrow" w:eastAsia="Arial Narrow" w:hAnsi="Arial Narrow" w:cs="Arial Narrow"/>
                      <w:b/>
                      <w:bCs/>
                      <w:sz w:val="14"/>
                      <w:szCs w:val="14"/>
                      <w:lang w:val="es-CO"/>
                    </w:rPr>
                    <w:t>Paquete de trabajo:</w:t>
                  </w:r>
                  <w:r w:rsidRPr="00084D44">
                    <w:rPr>
                      <w:rFonts w:ascii="Arial Narrow" w:eastAsia="Arial Narrow" w:hAnsi="Arial Narrow" w:cs="Arial Narrow"/>
                      <w:sz w:val="14"/>
                      <w:szCs w:val="14"/>
                      <w:lang w:val="es-CO"/>
                    </w:rPr>
                    <w:t xml:space="preserve"> Servicios de apoyo para la implementación de innovación en las empresas.</w:t>
                  </w:r>
                </w:p>
                <w:p w14:paraId="73AB58A6" w14:textId="77777777" w:rsidR="00084D44" w:rsidRDefault="00084D44" w:rsidP="00084D44">
                  <w:pPr>
                    <w:jc w:val="both"/>
                    <w:rPr>
                      <w:rFonts w:ascii="Arial Narrow" w:eastAsia="Arial Narrow" w:hAnsi="Arial Narrow" w:cs="Arial Narrow"/>
                      <w:b/>
                      <w:bCs/>
                      <w:sz w:val="14"/>
                      <w:szCs w:val="14"/>
                      <w:lang w:val="es-CO"/>
                    </w:rPr>
                  </w:pPr>
                </w:p>
                <w:p w14:paraId="6E880825" w14:textId="6D4E65FC" w:rsidR="00084D44" w:rsidRPr="00084D44" w:rsidRDefault="00084D44" w:rsidP="00084D44">
                  <w:pPr>
                    <w:jc w:val="both"/>
                    <w:rPr>
                      <w:rFonts w:ascii="Arial Narrow" w:eastAsia="Arial Narrow" w:hAnsi="Arial Narrow" w:cs="Arial Narrow"/>
                      <w:sz w:val="14"/>
                      <w:szCs w:val="14"/>
                      <w:lang w:val="es-CO"/>
                    </w:rPr>
                  </w:pPr>
                  <w:r w:rsidRPr="00084D44">
                    <w:rPr>
                      <w:rFonts w:ascii="Arial Narrow" w:eastAsia="Arial Narrow" w:hAnsi="Arial Narrow" w:cs="Arial Narrow"/>
                      <w:b/>
                      <w:bCs/>
                      <w:sz w:val="14"/>
                      <w:szCs w:val="14"/>
                      <w:lang w:val="es-CO"/>
                    </w:rPr>
                    <w:t>Actividades ejecutadas:</w:t>
                  </w:r>
                </w:p>
                <w:p w14:paraId="73AD72D2" w14:textId="16AC803F" w:rsidR="00084D44" w:rsidRPr="00084D44" w:rsidRDefault="00084D44" w:rsidP="00084D44">
                  <w:pPr>
                    <w:numPr>
                      <w:ilvl w:val="0"/>
                      <w:numId w:val="13"/>
                    </w:numPr>
                    <w:jc w:val="both"/>
                    <w:rPr>
                      <w:rFonts w:ascii="Arial Narrow" w:eastAsia="Arial Narrow" w:hAnsi="Arial Narrow" w:cs="Arial Narrow"/>
                      <w:sz w:val="14"/>
                      <w:szCs w:val="14"/>
                      <w:lang w:val="es-CO"/>
                    </w:rPr>
                  </w:pPr>
                  <w:r w:rsidRPr="00084D44">
                    <w:rPr>
                      <w:rFonts w:ascii="Arial Narrow" w:eastAsia="Arial Narrow" w:hAnsi="Arial Narrow" w:cs="Arial Narrow"/>
                      <w:b/>
                      <w:bCs/>
                      <w:sz w:val="14"/>
                      <w:szCs w:val="14"/>
                      <w:lang w:val="es-CO"/>
                    </w:rPr>
                    <w:t>2.1.1 Elaborar estudios de vigilancia tecnológica e inteligencia competitiva:</w:t>
                  </w:r>
                  <w:r>
                    <w:rPr>
                      <w:rFonts w:ascii="Arial Narrow" w:eastAsia="Arial Narrow" w:hAnsi="Arial Narrow" w:cs="Arial Narrow"/>
                      <w:b/>
                      <w:bCs/>
                      <w:sz w:val="14"/>
                      <w:szCs w:val="14"/>
                      <w:lang w:val="es-CO"/>
                    </w:rPr>
                    <w:t xml:space="preserve"> </w:t>
                  </w:r>
                  <w:r w:rsidRPr="00084D44">
                    <w:rPr>
                      <w:rFonts w:ascii="Arial Narrow" w:eastAsia="Arial Narrow" w:hAnsi="Arial Narrow" w:cs="Arial Narrow"/>
                      <w:sz w:val="14"/>
                      <w:szCs w:val="14"/>
                      <w:lang w:val="es-CO"/>
                    </w:rPr>
                    <w:t>Se realizaron estudios individualizados para cada empresa, permitiendo identificar tecnologías emergentes, competidores, productos sustitutos y oportunidades de mercado. Esto fortaleció la toma de decisiones estratégicas y el direccionamiento de los procesos de innovación.</w:t>
                  </w:r>
                  <w:r>
                    <w:rPr>
                      <w:rFonts w:ascii="Arial Narrow" w:eastAsia="Arial Narrow" w:hAnsi="Arial Narrow" w:cs="Arial Narrow"/>
                      <w:sz w:val="14"/>
                      <w:szCs w:val="14"/>
                      <w:lang w:val="es-CO"/>
                    </w:rPr>
                    <w:t xml:space="preserve"> </w:t>
                  </w:r>
                  <w:r w:rsidRPr="00084D44">
                    <w:rPr>
                      <w:rFonts w:ascii="Arial Narrow" w:eastAsia="Arial Narrow" w:hAnsi="Arial Narrow" w:cs="Arial Narrow"/>
                      <w:b/>
                      <w:bCs/>
                      <w:sz w:val="14"/>
                      <w:szCs w:val="14"/>
                      <w:lang w:val="es-CO"/>
                    </w:rPr>
                    <w:t>Avance técnico:</w:t>
                  </w:r>
                  <w:r w:rsidRPr="00084D44">
                    <w:rPr>
                      <w:rFonts w:ascii="Arial Narrow" w:eastAsia="Arial Narrow" w:hAnsi="Arial Narrow" w:cs="Arial Narrow"/>
                      <w:sz w:val="14"/>
                      <w:szCs w:val="14"/>
                      <w:lang w:val="es-CO"/>
                    </w:rPr>
                    <w:t xml:space="preserve"> 100 %.</w:t>
                  </w:r>
                </w:p>
                <w:p w14:paraId="601ACB1D" w14:textId="753EB084" w:rsidR="00084D44" w:rsidRPr="00084D44" w:rsidRDefault="00084D44" w:rsidP="00084D44">
                  <w:pPr>
                    <w:numPr>
                      <w:ilvl w:val="0"/>
                      <w:numId w:val="13"/>
                    </w:numPr>
                    <w:jc w:val="both"/>
                    <w:rPr>
                      <w:rFonts w:ascii="Arial Narrow" w:eastAsia="Arial Narrow" w:hAnsi="Arial Narrow" w:cs="Arial Narrow"/>
                      <w:sz w:val="14"/>
                      <w:szCs w:val="14"/>
                      <w:lang w:val="es-CO"/>
                    </w:rPr>
                  </w:pPr>
                  <w:r w:rsidRPr="00084D44">
                    <w:rPr>
                      <w:rFonts w:ascii="Arial Narrow" w:eastAsia="Arial Narrow" w:hAnsi="Arial Narrow" w:cs="Arial Narrow"/>
                      <w:b/>
                      <w:bCs/>
                      <w:sz w:val="14"/>
                      <w:szCs w:val="14"/>
                      <w:lang w:val="es-CO"/>
                    </w:rPr>
                    <w:lastRenderedPageBreak/>
                    <w:t>2.1.2 Elaborar presupuestos de inversión para el desarrollo de prototipos:</w:t>
                  </w:r>
                  <w:r>
                    <w:rPr>
                      <w:rFonts w:ascii="Arial Narrow" w:eastAsia="Arial Narrow" w:hAnsi="Arial Narrow" w:cs="Arial Narrow"/>
                      <w:b/>
                      <w:bCs/>
                      <w:sz w:val="14"/>
                      <w:szCs w:val="14"/>
                      <w:lang w:val="es-CO"/>
                    </w:rPr>
                    <w:t xml:space="preserve"> </w:t>
                  </w:r>
                  <w:r w:rsidRPr="00084D44">
                    <w:rPr>
                      <w:rFonts w:ascii="Arial Narrow" w:eastAsia="Arial Narrow" w:hAnsi="Arial Narrow" w:cs="Arial Narrow"/>
                      <w:sz w:val="14"/>
                      <w:szCs w:val="14"/>
                      <w:lang w:val="es-CO"/>
                    </w:rPr>
                    <w:t>Se establecieron y aprobaron presupuestos ajustados a los recursos disponibles y a los objetivos técnicos de cada proyecto empresarial.</w:t>
                  </w:r>
                  <w:r>
                    <w:rPr>
                      <w:rFonts w:ascii="Arial Narrow" w:eastAsia="Arial Narrow" w:hAnsi="Arial Narrow" w:cs="Arial Narrow"/>
                      <w:sz w:val="14"/>
                      <w:szCs w:val="14"/>
                      <w:lang w:val="es-CO"/>
                    </w:rPr>
                    <w:t xml:space="preserve"> </w:t>
                  </w:r>
                  <w:r w:rsidRPr="00084D44">
                    <w:rPr>
                      <w:rFonts w:ascii="Arial Narrow" w:eastAsia="Arial Narrow" w:hAnsi="Arial Narrow" w:cs="Arial Narrow"/>
                      <w:b/>
                      <w:bCs/>
                      <w:sz w:val="14"/>
                      <w:szCs w:val="14"/>
                      <w:lang w:val="es-CO"/>
                    </w:rPr>
                    <w:t>Avance técnico:</w:t>
                  </w:r>
                  <w:r w:rsidRPr="00084D44">
                    <w:rPr>
                      <w:rFonts w:ascii="Arial Narrow" w:eastAsia="Arial Narrow" w:hAnsi="Arial Narrow" w:cs="Arial Narrow"/>
                      <w:sz w:val="14"/>
                      <w:szCs w:val="14"/>
                      <w:lang w:val="es-CO"/>
                    </w:rPr>
                    <w:t xml:space="preserve"> 100 %.</w:t>
                  </w:r>
                </w:p>
                <w:p w14:paraId="7EEEF5DE" w14:textId="78AB9585" w:rsidR="00084D44" w:rsidRPr="00084D44" w:rsidRDefault="00084D44" w:rsidP="00084D44">
                  <w:pPr>
                    <w:numPr>
                      <w:ilvl w:val="0"/>
                      <w:numId w:val="13"/>
                    </w:numPr>
                    <w:jc w:val="both"/>
                    <w:rPr>
                      <w:rFonts w:ascii="Arial Narrow" w:eastAsia="Arial Narrow" w:hAnsi="Arial Narrow" w:cs="Arial Narrow"/>
                      <w:sz w:val="14"/>
                      <w:szCs w:val="14"/>
                      <w:lang w:val="es-CO"/>
                    </w:rPr>
                  </w:pPr>
                  <w:r w:rsidRPr="00084D44">
                    <w:rPr>
                      <w:rFonts w:ascii="Arial Narrow" w:eastAsia="Arial Narrow" w:hAnsi="Arial Narrow" w:cs="Arial Narrow"/>
                      <w:b/>
                      <w:bCs/>
                      <w:sz w:val="14"/>
                      <w:szCs w:val="14"/>
                      <w:lang w:val="es-CO"/>
                    </w:rPr>
                    <w:t>2.1.3 Desarrollar prototipos de innovación:</w:t>
                  </w:r>
                  <w:r>
                    <w:rPr>
                      <w:rFonts w:ascii="Arial Narrow" w:eastAsia="Arial Narrow" w:hAnsi="Arial Narrow" w:cs="Arial Narrow"/>
                      <w:b/>
                      <w:bCs/>
                      <w:sz w:val="14"/>
                      <w:szCs w:val="14"/>
                      <w:lang w:val="es-CO"/>
                    </w:rPr>
                    <w:t xml:space="preserve"> </w:t>
                  </w:r>
                  <w:r w:rsidRPr="00084D44">
                    <w:rPr>
                      <w:rFonts w:ascii="Arial Narrow" w:eastAsia="Arial Narrow" w:hAnsi="Arial Narrow" w:cs="Arial Narrow"/>
                      <w:sz w:val="14"/>
                      <w:szCs w:val="14"/>
                      <w:lang w:val="es-CO"/>
                    </w:rPr>
                    <w:t>Se ejecutaron 40 prototipos, con uso eficiente de los recursos asignados y reintegros en los casos en que no se utilizaron completamente.</w:t>
                  </w:r>
                  <w:r w:rsidRPr="00084D44">
                    <w:rPr>
                      <w:rFonts w:ascii="Arial Narrow" w:eastAsia="Arial Narrow" w:hAnsi="Arial Narrow" w:cs="Arial Narrow"/>
                      <w:sz w:val="14"/>
                      <w:szCs w:val="14"/>
                      <w:lang w:val="es-CO"/>
                    </w:rPr>
                    <w:br/>
                  </w:r>
                  <w:r w:rsidRPr="00084D44">
                    <w:rPr>
                      <w:rFonts w:ascii="Arial Narrow" w:eastAsia="Arial Narrow" w:hAnsi="Arial Narrow" w:cs="Arial Narrow"/>
                      <w:b/>
                      <w:bCs/>
                      <w:sz w:val="14"/>
                      <w:szCs w:val="14"/>
                      <w:lang w:val="es-CO"/>
                    </w:rPr>
                    <w:t>Avance técnico:</w:t>
                  </w:r>
                  <w:r w:rsidRPr="00084D44">
                    <w:rPr>
                      <w:rFonts w:ascii="Arial Narrow" w:eastAsia="Arial Narrow" w:hAnsi="Arial Narrow" w:cs="Arial Narrow"/>
                      <w:sz w:val="14"/>
                      <w:szCs w:val="14"/>
                      <w:lang w:val="es-CO"/>
                    </w:rPr>
                    <w:t xml:space="preserve"> 100 %.</w:t>
                  </w:r>
                </w:p>
                <w:p w14:paraId="305B39CA" w14:textId="76522EA0" w:rsidR="00084D44" w:rsidRPr="00084D44" w:rsidRDefault="00084D44" w:rsidP="00084D44">
                  <w:pPr>
                    <w:numPr>
                      <w:ilvl w:val="0"/>
                      <w:numId w:val="13"/>
                    </w:numPr>
                    <w:jc w:val="both"/>
                    <w:rPr>
                      <w:rFonts w:ascii="Arial Narrow" w:eastAsia="Arial Narrow" w:hAnsi="Arial Narrow" w:cs="Arial Narrow"/>
                      <w:sz w:val="14"/>
                      <w:szCs w:val="14"/>
                      <w:lang w:val="es-CO"/>
                    </w:rPr>
                  </w:pPr>
                  <w:r w:rsidRPr="00084D44">
                    <w:rPr>
                      <w:rFonts w:ascii="Arial Narrow" w:eastAsia="Arial Narrow" w:hAnsi="Arial Narrow" w:cs="Arial Narrow"/>
                      <w:b/>
                      <w:bCs/>
                      <w:sz w:val="14"/>
                      <w:szCs w:val="14"/>
                      <w:lang w:val="es-CO"/>
                    </w:rPr>
                    <w:t>2.1.4 Socializar los resultados del proyecto:</w:t>
                  </w:r>
                  <w:r>
                    <w:rPr>
                      <w:rFonts w:ascii="Arial Narrow" w:eastAsia="Arial Narrow" w:hAnsi="Arial Narrow" w:cs="Arial Narrow"/>
                      <w:b/>
                      <w:bCs/>
                      <w:sz w:val="14"/>
                      <w:szCs w:val="14"/>
                      <w:lang w:val="es-CO"/>
                    </w:rPr>
                    <w:t xml:space="preserve"> </w:t>
                  </w:r>
                  <w:r w:rsidRPr="00084D44">
                    <w:rPr>
                      <w:rFonts w:ascii="Arial Narrow" w:eastAsia="Arial Narrow" w:hAnsi="Arial Narrow" w:cs="Arial Narrow"/>
                      <w:sz w:val="14"/>
                      <w:szCs w:val="14"/>
                      <w:lang w:val="es-CO"/>
                    </w:rPr>
                    <w:t xml:space="preserve">Se realizaron eventos de cierre y difusión de resultados en medios de comunicación, fortaleciendo la visibilidad del impacto del proyecto y generando retroalimentación mediante encuestas basadas en la metodología </w:t>
                  </w:r>
                  <w:proofErr w:type="spellStart"/>
                  <w:r w:rsidRPr="00084D44">
                    <w:rPr>
                      <w:rFonts w:ascii="Arial Narrow" w:eastAsia="Arial Narrow" w:hAnsi="Arial Narrow" w:cs="Arial Narrow"/>
                      <w:sz w:val="14"/>
                      <w:szCs w:val="14"/>
                      <w:lang w:val="es-CO"/>
                    </w:rPr>
                    <w:t>EDIT</w:t>
                  </w:r>
                  <w:proofErr w:type="spellEnd"/>
                  <w:r w:rsidRPr="00084D44">
                    <w:rPr>
                      <w:rFonts w:ascii="Arial Narrow" w:eastAsia="Arial Narrow" w:hAnsi="Arial Narrow" w:cs="Arial Narrow"/>
                      <w:sz w:val="14"/>
                      <w:szCs w:val="14"/>
                      <w:lang w:val="es-CO"/>
                    </w:rPr>
                    <w:t xml:space="preserve"> del DANE.</w:t>
                  </w:r>
                  <w:r>
                    <w:rPr>
                      <w:rFonts w:ascii="Arial Narrow" w:eastAsia="Arial Narrow" w:hAnsi="Arial Narrow" w:cs="Arial Narrow"/>
                      <w:sz w:val="14"/>
                      <w:szCs w:val="14"/>
                      <w:lang w:val="es-CO"/>
                    </w:rPr>
                    <w:t xml:space="preserve"> </w:t>
                  </w:r>
                  <w:r w:rsidRPr="00084D44">
                    <w:rPr>
                      <w:rFonts w:ascii="Arial Narrow" w:eastAsia="Arial Narrow" w:hAnsi="Arial Narrow" w:cs="Arial Narrow"/>
                      <w:b/>
                      <w:bCs/>
                      <w:sz w:val="14"/>
                      <w:szCs w:val="14"/>
                      <w:lang w:val="es-CO"/>
                    </w:rPr>
                    <w:t>Avance técnico:</w:t>
                  </w:r>
                  <w:r w:rsidRPr="00084D44">
                    <w:rPr>
                      <w:rFonts w:ascii="Arial Narrow" w:eastAsia="Arial Narrow" w:hAnsi="Arial Narrow" w:cs="Arial Narrow"/>
                      <w:sz w:val="14"/>
                      <w:szCs w:val="14"/>
                      <w:lang w:val="es-CO"/>
                    </w:rPr>
                    <w:t xml:space="preserve"> 100 %.</w:t>
                  </w:r>
                </w:p>
                <w:p w14:paraId="36C4C2D7" w14:textId="24517037" w:rsidR="00084D44" w:rsidRPr="00084D44" w:rsidRDefault="00084D44" w:rsidP="00084D44">
                  <w:pPr>
                    <w:numPr>
                      <w:ilvl w:val="0"/>
                      <w:numId w:val="13"/>
                    </w:numPr>
                    <w:jc w:val="both"/>
                    <w:rPr>
                      <w:rFonts w:ascii="Arial Narrow" w:eastAsia="Arial Narrow" w:hAnsi="Arial Narrow" w:cs="Arial Narrow"/>
                      <w:sz w:val="14"/>
                      <w:szCs w:val="14"/>
                      <w:lang w:val="es-CO"/>
                    </w:rPr>
                  </w:pPr>
                  <w:r w:rsidRPr="00084D44">
                    <w:rPr>
                      <w:rFonts w:ascii="Arial Narrow" w:eastAsia="Arial Narrow" w:hAnsi="Arial Narrow" w:cs="Arial Narrow"/>
                      <w:b/>
                      <w:bCs/>
                      <w:sz w:val="14"/>
                      <w:szCs w:val="14"/>
                      <w:lang w:val="es-CO"/>
                    </w:rPr>
                    <w:t>2.1.5 Realizar la administración del proyecto:</w:t>
                  </w:r>
                  <w:r>
                    <w:rPr>
                      <w:rFonts w:ascii="Arial Narrow" w:eastAsia="Arial Narrow" w:hAnsi="Arial Narrow" w:cs="Arial Narrow"/>
                      <w:b/>
                      <w:bCs/>
                      <w:sz w:val="14"/>
                      <w:szCs w:val="14"/>
                      <w:lang w:val="es-CO"/>
                    </w:rPr>
                    <w:t xml:space="preserve"> </w:t>
                  </w:r>
                  <w:r w:rsidRPr="00084D44">
                    <w:rPr>
                      <w:rFonts w:ascii="Arial Narrow" w:eastAsia="Arial Narrow" w:hAnsi="Arial Narrow" w:cs="Arial Narrow"/>
                      <w:sz w:val="14"/>
                      <w:szCs w:val="14"/>
                      <w:lang w:val="es-CO"/>
                    </w:rPr>
                    <w:t xml:space="preserve">Incluyó seguimiento técnico y financiero, control de contrapartidas, gestión documental en la plataforma Gesproy, reuniones periódicas y coordinación con </w:t>
                  </w:r>
                  <w:proofErr w:type="spellStart"/>
                  <w:r w:rsidRPr="00084D44">
                    <w:rPr>
                      <w:rFonts w:ascii="Arial Narrow" w:eastAsia="Arial Narrow" w:hAnsi="Arial Narrow" w:cs="Arial Narrow"/>
                      <w:sz w:val="14"/>
                      <w:szCs w:val="14"/>
                      <w:lang w:val="es-CO"/>
                    </w:rPr>
                    <w:t>MinCiencias</w:t>
                  </w:r>
                  <w:proofErr w:type="spellEnd"/>
                  <w:r w:rsidRPr="00084D44">
                    <w:rPr>
                      <w:rFonts w:ascii="Arial Narrow" w:eastAsia="Arial Narrow" w:hAnsi="Arial Narrow" w:cs="Arial Narrow"/>
                      <w:sz w:val="14"/>
                      <w:szCs w:val="14"/>
                      <w:lang w:val="es-CO"/>
                    </w:rPr>
                    <w:t xml:space="preserve"> y </w:t>
                  </w:r>
                  <w:proofErr w:type="spellStart"/>
                  <w:r w:rsidRPr="00084D44">
                    <w:rPr>
                      <w:rFonts w:ascii="Arial Narrow" w:eastAsia="Arial Narrow" w:hAnsi="Arial Narrow" w:cs="Arial Narrow"/>
                      <w:sz w:val="14"/>
                      <w:szCs w:val="14"/>
                      <w:lang w:val="es-CO"/>
                    </w:rPr>
                    <w:t>DNP</w:t>
                  </w:r>
                  <w:proofErr w:type="spellEnd"/>
                  <w:r w:rsidRPr="00084D44">
                    <w:rPr>
                      <w:rFonts w:ascii="Arial Narrow" w:eastAsia="Arial Narrow" w:hAnsi="Arial Narrow" w:cs="Arial Narrow"/>
                      <w:sz w:val="14"/>
                      <w:szCs w:val="14"/>
                      <w:lang w:val="es-CO"/>
                    </w:rPr>
                    <w:t>. La supervisión verificó la consistencia de la información y la calidad de los reportes.</w:t>
                  </w:r>
                  <w:r>
                    <w:rPr>
                      <w:rFonts w:ascii="Arial Narrow" w:eastAsia="Arial Narrow" w:hAnsi="Arial Narrow" w:cs="Arial Narrow"/>
                      <w:sz w:val="14"/>
                      <w:szCs w:val="14"/>
                      <w:lang w:val="es-CO"/>
                    </w:rPr>
                    <w:t xml:space="preserve"> </w:t>
                  </w:r>
                  <w:r w:rsidRPr="00084D44">
                    <w:rPr>
                      <w:rFonts w:ascii="Arial Narrow" w:eastAsia="Arial Narrow" w:hAnsi="Arial Narrow" w:cs="Arial Narrow"/>
                      <w:b/>
                      <w:bCs/>
                      <w:sz w:val="14"/>
                      <w:szCs w:val="14"/>
                      <w:lang w:val="es-CO"/>
                    </w:rPr>
                    <w:t>Avance técnico:</w:t>
                  </w:r>
                  <w:r w:rsidRPr="00084D44">
                    <w:rPr>
                      <w:rFonts w:ascii="Arial Narrow" w:eastAsia="Arial Narrow" w:hAnsi="Arial Narrow" w:cs="Arial Narrow"/>
                      <w:sz w:val="14"/>
                      <w:szCs w:val="14"/>
                      <w:lang w:val="es-CO"/>
                    </w:rPr>
                    <w:t xml:space="preserve"> 100 %.</w:t>
                  </w:r>
                </w:p>
                <w:p w14:paraId="45C401C4" w14:textId="77777777" w:rsidR="00084D44" w:rsidRDefault="00084D44" w:rsidP="00084D44">
                  <w:pPr>
                    <w:jc w:val="both"/>
                    <w:rPr>
                      <w:rFonts w:ascii="Arial Narrow" w:eastAsia="Arial Narrow" w:hAnsi="Arial Narrow" w:cs="Arial Narrow"/>
                      <w:b/>
                      <w:bCs/>
                      <w:sz w:val="14"/>
                      <w:szCs w:val="14"/>
                      <w:lang w:val="es-CO"/>
                    </w:rPr>
                  </w:pPr>
                </w:p>
                <w:p w14:paraId="4696E89C" w14:textId="0F74CBEC" w:rsidR="00DF48F9" w:rsidRPr="003220A3" w:rsidRDefault="00084D44" w:rsidP="00084D44">
                  <w:pPr>
                    <w:jc w:val="both"/>
                    <w:rPr>
                      <w:rFonts w:ascii="Arial Narrow" w:eastAsia="Arial Narrow" w:hAnsi="Arial Narrow" w:cs="Arial Narrow"/>
                      <w:sz w:val="14"/>
                      <w:szCs w:val="14"/>
                    </w:rPr>
                  </w:pPr>
                  <w:r w:rsidRPr="00084D44">
                    <w:rPr>
                      <w:rFonts w:ascii="Arial Narrow" w:eastAsia="Arial Narrow" w:hAnsi="Arial Narrow" w:cs="Arial Narrow"/>
                      <w:b/>
                      <w:bCs/>
                      <w:sz w:val="14"/>
                      <w:szCs w:val="14"/>
                      <w:lang w:val="es-CO"/>
                    </w:rPr>
                    <w:t xml:space="preserve">Enfoque </w:t>
                  </w:r>
                  <w:proofErr w:type="spellStart"/>
                  <w:r w:rsidRPr="00084D44">
                    <w:rPr>
                      <w:rFonts w:ascii="Arial Narrow" w:eastAsia="Arial Narrow" w:hAnsi="Arial Narrow" w:cs="Arial Narrow"/>
                      <w:b/>
                      <w:bCs/>
                      <w:sz w:val="14"/>
                      <w:szCs w:val="14"/>
                      <w:lang w:val="es-CO"/>
                    </w:rPr>
                    <w:t>CTeI</w:t>
                  </w:r>
                  <w:proofErr w:type="spellEnd"/>
                  <w:r w:rsidRPr="00084D44">
                    <w:rPr>
                      <w:rFonts w:ascii="Arial Narrow" w:eastAsia="Arial Narrow" w:hAnsi="Arial Narrow" w:cs="Arial Narrow"/>
                      <w:b/>
                      <w:bCs/>
                      <w:sz w:val="14"/>
                      <w:szCs w:val="14"/>
                      <w:lang w:val="es-CO"/>
                    </w:rPr>
                    <w:t>:</w:t>
                  </w:r>
                  <w:r w:rsidRPr="00084D44">
                    <w:rPr>
                      <w:rFonts w:ascii="Arial Narrow" w:eastAsia="Arial Narrow" w:hAnsi="Arial Narrow" w:cs="Arial Narrow"/>
                      <w:sz w:val="14"/>
                      <w:szCs w:val="14"/>
                      <w:lang w:val="es-CO"/>
                    </w:rPr>
                    <w:t xml:space="preserve"> Este objetivo impulsó la materialización de la innovación mediante prototipos, fortaleciendo la inversión en investigación aplicada y transferencia tecnológica, y mejorando la competitividad de las empresas en sectores estratégicos.</w:t>
                  </w:r>
                </w:p>
              </w:tc>
            </w:tr>
            <w:tr w:rsidR="00DF48F9" w:rsidRPr="003220A3" w14:paraId="6FA552C8" w14:textId="77777777">
              <w:trPr>
                <w:trHeight w:val="180"/>
                <w:jc w:val="center"/>
              </w:trPr>
              <w:tc>
                <w:tcPr>
                  <w:tcW w:w="11335"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481F30F0" w14:textId="77777777" w:rsidR="00DF48F9" w:rsidRPr="003220A3" w:rsidRDefault="00000000">
                  <w:pPr>
                    <w:widowControl/>
                    <w:numPr>
                      <w:ilvl w:val="0"/>
                      <w:numId w:val="4"/>
                    </w:numPr>
                    <w:pBdr>
                      <w:top w:val="nil"/>
                      <w:left w:val="nil"/>
                      <w:bottom w:val="nil"/>
                      <w:right w:val="nil"/>
                      <w:between w:val="nil"/>
                    </w:pBdr>
                    <w:jc w:val="center"/>
                    <w:rPr>
                      <w:rFonts w:ascii="Arial Narrow" w:eastAsia="Arial Narrow" w:hAnsi="Arial Narrow" w:cs="Arial Narrow"/>
                      <w:b/>
                      <w:color w:val="000000"/>
                      <w:sz w:val="14"/>
                      <w:szCs w:val="14"/>
                    </w:rPr>
                  </w:pPr>
                  <w:r w:rsidRPr="003220A3">
                    <w:rPr>
                      <w:rFonts w:ascii="Arial Narrow" w:eastAsia="Arial Narrow" w:hAnsi="Arial Narrow" w:cs="Arial Narrow"/>
                      <w:b/>
                      <w:color w:val="000000"/>
                      <w:sz w:val="14"/>
                      <w:szCs w:val="14"/>
                    </w:rPr>
                    <w:lastRenderedPageBreak/>
                    <w:t>ACTIVIDADES DESARROLLADAS POR LA SUPERVISIÓN – CIERRE</w:t>
                  </w:r>
                </w:p>
              </w:tc>
            </w:tr>
          </w:tbl>
          <w:p w14:paraId="3465BC91" w14:textId="77777777" w:rsidR="00DF48F9" w:rsidRPr="003220A3" w:rsidRDefault="00DF48F9">
            <w:pPr>
              <w:widowControl/>
              <w:numPr>
                <w:ilvl w:val="0"/>
                <w:numId w:val="4"/>
              </w:numPr>
              <w:pBdr>
                <w:top w:val="nil"/>
                <w:left w:val="nil"/>
                <w:bottom w:val="nil"/>
                <w:right w:val="nil"/>
                <w:between w:val="nil"/>
              </w:pBdr>
              <w:jc w:val="both"/>
              <w:rPr>
                <w:rFonts w:ascii="Arial Narrow" w:eastAsia="Arial Narrow" w:hAnsi="Arial Narrow" w:cs="Arial Narrow"/>
                <w:b/>
                <w:color w:val="000000"/>
                <w:sz w:val="14"/>
                <w:szCs w:val="14"/>
              </w:rPr>
            </w:pPr>
          </w:p>
        </w:tc>
      </w:tr>
      <w:tr w:rsidR="00DF48F9" w:rsidRPr="00AD2609" w14:paraId="076E002E" w14:textId="77777777">
        <w:trPr>
          <w:trHeight w:val="170"/>
          <w:jc w:val="center"/>
        </w:trPr>
        <w:tc>
          <w:tcPr>
            <w:tcW w:w="1394" w:type="dxa"/>
            <w:gridSpan w:val="2"/>
            <w:vAlign w:val="center"/>
          </w:tcPr>
          <w:p w14:paraId="19A318AA"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lastRenderedPageBreak/>
              <w:t>Mesas Técnicas:</w:t>
            </w:r>
          </w:p>
        </w:tc>
        <w:tc>
          <w:tcPr>
            <w:tcW w:w="1409" w:type="dxa"/>
            <w:gridSpan w:val="3"/>
            <w:vAlign w:val="center"/>
          </w:tcPr>
          <w:p w14:paraId="20F602C2" w14:textId="0158773B"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 xml:space="preserve">No. </w:t>
            </w:r>
            <w:r w:rsidR="00244F93">
              <w:rPr>
                <w:rFonts w:ascii="Arial Narrow" w:eastAsia="Arial Narrow" w:hAnsi="Arial Narrow" w:cs="Arial Narrow"/>
                <w:b/>
                <w:sz w:val="14"/>
                <w:szCs w:val="14"/>
              </w:rPr>
              <w:t>2</w:t>
            </w:r>
          </w:p>
        </w:tc>
        <w:tc>
          <w:tcPr>
            <w:tcW w:w="1417" w:type="dxa"/>
            <w:gridSpan w:val="5"/>
            <w:vAlign w:val="center"/>
          </w:tcPr>
          <w:p w14:paraId="18D48D84"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Orientaciones en ajustes al proyecto</w:t>
            </w:r>
          </w:p>
        </w:tc>
        <w:tc>
          <w:tcPr>
            <w:tcW w:w="595" w:type="dxa"/>
            <w:vAlign w:val="center"/>
          </w:tcPr>
          <w:p w14:paraId="2D45CDE8"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No. ____</w:t>
            </w:r>
          </w:p>
        </w:tc>
        <w:tc>
          <w:tcPr>
            <w:tcW w:w="2239" w:type="dxa"/>
            <w:gridSpan w:val="9"/>
            <w:vAlign w:val="center"/>
          </w:tcPr>
          <w:p w14:paraId="69F905A9"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 xml:space="preserve">Orientaciones en cierre de proyectos </w:t>
            </w:r>
          </w:p>
        </w:tc>
        <w:tc>
          <w:tcPr>
            <w:tcW w:w="1730" w:type="dxa"/>
            <w:gridSpan w:val="2"/>
            <w:vAlign w:val="center"/>
          </w:tcPr>
          <w:p w14:paraId="115B1012" w14:textId="4BE92C27" w:rsidR="00DF48F9" w:rsidRPr="00AD2609" w:rsidRDefault="00000000">
            <w:pPr>
              <w:jc w:val="center"/>
              <w:rPr>
                <w:rFonts w:ascii="Arial Narrow" w:eastAsia="Arial Narrow" w:hAnsi="Arial Narrow" w:cs="Arial Narrow"/>
                <w:b/>
                <w:sz w:val="14"/>
                <w:szCs w:val="14"/>
                <w:highlight w:val="yellow"/>
              </w:rPr>
            </w:pPr>
            <w:r w:rsidRPr="00AD2609">
              <w:rPr>
                <w:rFonts w:ascii="Arial Narrow" w:eastAsia="Arial Narrow" w:hAnsi="Arial Narrow" w:cs="Arial Narrow"/>
                <w:b/>
                <w:sz w:val="14"/>
                <w:szCs w:val="14"/>
              </w:rPr>
              <w:t xml:space="preserve">No. </w:t>
            </w:r>
            <w:r w:rsidR="00244F93">
              <w:rPr>
                <w:rFonts w:ascii="Arial Narrow" w:eastAsia="Arial Narrow" w:hAnsi="Arial Narrow" w:cs="Arial Narrow"/>
                <w:b/>
                <w:sz w:val="14"/>
                <w:szCs w:val="14"/>
              </w:rPr>
              <w:t>2</w:t>
            </w:r>
          </w:p>
        </w:tc>
        <w:tc>
          <w:tcPr>
            <w:tcW w:w="283" w:type="dxa"/>
            <w:vAlign w:val="center"/>
          </w:tcPr>
          <w:p w14:paraId="6D8436B0"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Otros</w:t>
            </w:r>
          </w:p>
        </w:tc>
        <w:tc>
          <w:tcPr>
            <w:tcW w:w="410" w:type="dxa"/>
            <w:gridSpan w:val="2"/>
            <w:vAlign w:val="center"/>
          </w:tcPr>
          <w:p w14:paraId="0432E7F7"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No. ___</w:t>
            </w:r>
          </w:p>
        </w:tc>
        <w:tc>
          <w:tcPr>
            <w:tcW w:w="675" w:type="dxa"/>
            <w:gridSpan w:val="3"/>
            <w:vAlign w:val="center"/>
          </w:tcPr>
          <w:p w14:paraId="2FF9A31B"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Visitas a Campo</w:t>
            </w:r>
          </w:p>
        </w:tc>
        <w:tc>
          <w:tcPr>
            <w:tcW w:w="1183" w:type="dxa"/>
            <w:gridSpan w:val="2"/>
            <w:vAlign w:val="center"/>
          </w:tcPr>
          <w:p w14:paraId="16F31B60" w14:textId="2F3692E5"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No.</w:t>
            </w:r>
            <w:r w:rsidR="00244F93">
              <w:rPr>
                <w:rFonts w:ascii="Arial Narrow" w:eastAsia="Arial Narrow" w:hAnsi="Arial Narrow" w:cs="Arial Narrow"/>
                <w:b/>
                <w:sz w:val="14"/>
                <w:szCs w:val="14"/>
              </w:rPr>
              <w:t xml:space="preserve"> 1</w:t>
            </w:r>
          </w:p>
        </w:tc>
      </w:tr>
      <w:tr w:rsidR="00DF48F9" w:rsidRPr="00AD2609" w14:paraId="640F2765" w14:textId="77777777">
        <w:trPr>
          <w:trHeight w:val="170"/>
          <w:jc w:val="center"/>
        </w:trPr>
        <w:tc>
          <w:tcPr>
            <w:tcW w:w="11335" w:type="dxa"/>
            <w:gridSpan w:val="30"/>
            <w:vAlign w:val="center"/>
          </w:tcPr>
          <w:p w14:paraId="22099112" w14:textId="537E5107" w:rsidR="00DF48F9" w:rsidRPr="00AD2609" w:rsidRDefault="00075FDA" w:rsidP="00075FDA">
            <w:pPr>
              <w:widowControl/>
              <w:pBdr>
                <w:top w:val="nil"/>
                <w:left w:val="nil"/>
                <w:bottom w:val="nil"/>
                <w:right w:val="nil"/>
                <w:between w:val="nil"/>
              </w:pBdr>
              <w:jc w:val="both"/>
              <w:rPr>
                <w:rFonts w:ascii="Arial Narrow" w:eastAsia="Arial Narrow" w:hAnsi="Arial Narrow" w:cs="Arial Narrow"/>
                <w:b/>
                <w:color w:val="000000"/>
                <w:sz w:val="14"/>
                <w:szCs w:val="14"/>
              </w:rPr>
            </w:pPr>
            <w:r w:rsidRPr="00075FDA">
              <w:rPr>
                <w:rFonts w:ascii="Arial Narrow" w:eastAsia="Arial Narrow" w:hAnsi="Arial Narrow" w:cs="Arial Narrow"/>
                <w:color w:val="000000" w:themeColor="text1"/>
                <w:sz w:val="14"/>
                <w:szCs w:val="14"/>
              </w:rPr>
              <w:t>En el marco del proceso de seguimiento y finalización del proyecto BPIN 202</w:t>
            </w:r>
            <w:r>
              <w:rPr>
                <w:rFonts w:ascii="Arial Narrow" w:eastAsia="Arial Narrow" w:hAnsi="Arial Narrow" w:cs="Arial Narrow"/>
                <w:color w:val="000000" w:themeColor="text1"/>
                <w:sz w:val="14"/>
                <w:szCs w:val="14"/>
              </w:rPr>
              <w:t>0</w:t>
            </w:r>
            <w:r w:rsidRPr="00075FDA">
              <w:rPr>
                <w:rFonts w:ascii="Arial Narrow" w:eastAsia="Arial Narrow" w:hAnsi="Arial Narrow" w:cs="Arial Narrow"/>
                <w:color w:val="000000" w:themeColor="text1"/>
                <w:sz w:val="14"/>
                <w:szCs w:val="14"/>
              </w:rPr>
              <w:t>000100</w:t>
            </w:r>
            <w:r>
              <w:rPr>
                <w:rFonts w:ascii="Arial Narrow" w:eastAsia="Arial Narrow" w:hAnsi="Arial Narrow" w:cs="Arial Narrow"/>
                <w:color w:val="000000" w:themeColor="text1"/>
                <w:sz w:val="14"/>
                <w:szCs w:val="14"/>
              </w:rPr>
              <w:t>130</w:t>
            </w:r>
            <w:r w:rsidRPr="00075FDA">
              <w:rPr>
                <w:rFonts w:ascii="Arial Narrow" w:eastAsia="Arial Narrow" w:hAnsi="Arial Narrow" w:cs="Arial Narrow"/>
                <w:color w:val="000000" w:themeColor="text1"/>
                <w:sz w:val="14"/>
                <w:szCs w:val="14"/>
              </w:rPr>
              <w:t>, se llevaron a cabo espacios de articulación y verificación con la entidad ejecutora. Se realizaron mesas técnicas de orientaciones de cierre el jueves 22 de agosto de 2024, en horario de 4:00 p.m. a 5:00 p.m., y el 7 de octubre de 2024, en horario de 8:00 a.m. a 9:00 a.m., en las cuales se revisaron los avances, las evidencias de cumplimiento de metas y los lineamientos para la entrega final de productos y soportes. Asimismo, se efectuó la visita de cierre con el fin de constatar en terreno la ejecución de las actividades, verificar el estado de los entregables comprometidos y validar la coherencia entre los informes presentados y la implementación real del proyecto.</w:t>
            </w:r>
          </w:p>
        </w:tc>
      </w:tr>
      <w:tr w:rsidR="00DF48F9" w:rsidRPr="00AD2609" w14:paraId="7580F146" w14:textId="77777777">
        <w:trPr>
          <w:trHeight w:val="170"/>
          <w:jc w:val="center"/>
        </w:trPr>
        <w:tc>
          <w:tcPr>
            <w:tcW w:w="11335" w:type="dxa"/>
            <w:gridSpan w:val="30"/>
            <w:shd w:val="clear" w:color="auto" w:fill="C5E0B3"/>
            <w:vAlign w:val="center"/>
          </w:tcPr>
          <w:p w14:paraId="34672EF3" w14:textId="77777777" w:rsidR="00DF48F9" w:rsidRPr="00AD2609" w:rsidRDefault="00000000">
            <w:pPr>
              <w:widowControl/>
              <w:numPr>
                <w:ilvl w:val="0"/>
                <w:numId w:val="2"/>
              </w:numPr>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 xml:space="preserve">AJUSTES DEL PROYECTO DE INVERSIÓN APROBADOS POR </w:t>
            </w:r>
            <w:proofErr w:type="spellStart"/>
            <w:r w:rsidRPr="00AD2609">
              <w:rPr>
                <w:rFonts w:ascii="Arial Narrow" w:eastAsia="Arial Narrow" w:hAnsi="Arial Narrow" w:cs="Arial Narrow"/>
                <w:b/>
                <w:color w:val="000000"/>
                <w:sz w:val="14"/>
                <w:szCs w:val="14"/>
              </w:rPr>
              <w:t>OCAD</w:t>
            </w:r>
            <w:proofErr w:type="spellEnd"/>
          </w:p>
        </w:tc>
      </w:tr>
      <w:tr w:rsidR="00DF48F9" w:rsidRPr="00AD2609" w14:paraId="71A7EA17" w14:textId="77777777">
        <w:trPr>
          <w:trHeight w:val="170"/>
          <w:jc w:val="center"/>
        </w:trPr>
        <w:tc>
          <w:tcPr>
            <w:tcW w:w="2122" w:type="dxa"/>
            <w:gridSpan w:val="3"/>
            <w:shd w:val="clear" w:color="auto" w:fill="E2EFD9"/>
            <w:vAlign w:val="center"/>
          </w:tcPr>
          <w:p w14:paraId="6EB4F1D4"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sz w:val="14"/>
                <w:szCs w:val="14"/>
              </w:rPr>
              <w:t>Número</w:t>
            </w:r>
            <w:r w:rsidRPr="00AD2609">
              <w:rPr>
                <w:rFonts w:ascii="Arial Narrow" w:eastAsia="Arial Narrow" w:hAnsi="Arial Narrow" w:cs="Arial Narrow"/>
                <w:b/>
                <w:color w:val="000000"/>
                <w:sz w:val="14"/>
                <w:szCs w:val="14"/>
              </w:rPr>
              <w:t xml:space="preserve"> de ajuste</w:t>
            </w:r>
          </w:p>
        </w:tc>
        <w:tc>
          <w:tcPr>
            <w:tcW w:w="1243" w:type="dxa"/>
            <w:gridSpan w:val="4"/>
            <w:shd w:val="clear" w:color="auto" w:fill="E2EFD9"/>
            <w:vAlign w:val="center"/>
          </w:tcPr>
          <w:p w14:paraId="2EAE4555"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Tipo de ajuste</w:t>
            </w:r>
          </w:p>
        </w:tc>
        <w:tc>
          <w:tcPr>
            <w:tcW w:w="1450" w:type="dxa"/>
            <w:gridSpan w:val="4"/>
            <w:shd w:val="clear" w:color="auto" w:fill="E2EFD9"/>
            <w:vAlign w:val="center"/>
          </w:tcPr>
          <w:p w14:paraId="6EA69655"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Breve descripción del ajuste</w:t>
            </w:r>
          </w:p>
        </w:tc>
        <w:tc>
          <w:tcPr>
            <w:tcW w:w="2835" w:type="dxa"/>
            <w:gridSpan w:val="10"/>
            <w:shd w:val="clear" w:color="auto" w:fill="E2EFD9"/>
            <w:vAlign w:val="center"/>
          </w:tcPr>
          <w:p w14:paraId="07E22D86"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Fecha de presentación de la solicitud</w:t>
            </w:r>
          </w:p>
        </w:tc>
        <w:tc>
          <w:tcPr>
            <w:tcW w:w="1134" w:type="dxa"/>
            <w:shd w:val="clear" w:color="auto" w:fill="E2EFD9"/>
            <w:vAlign w:val="center"/>
          </w:tcPr>
          <w:p w14:paraId="0AF91DDD"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Fecha y documento de aval del supervisor</w:t>
            </w:r>
          </w:p>
        </w:tc>
        <w:tc>
          <w:tcPr>
            <w:tcW w:w="2551" w:type="dxa"/>
            <w:gridSpan w:val="8"/>
            <w:shd w:val="clear" w:color="auto" w:fill="E2EFD9"/>
            <w:vAlign w:val="center"/>
          </w:tcPr>
          <w:p w14:paraId="11FB52E6"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 xml:space="preserve">Fecha de acuerdo de aprobación del </w:t>
            </w:r>
            <w:proofErr w:type="spellStart"/>
            <w:r w:rsidRPr="00AD2609">
              <w:rPr>
                <w:rFonts w:ascii="Arial Narrow" w:eastAsia="Arial Narrow" w:hAnsi="Arial Narrow" w:cs="Arial Narrow"/>
                <w:b/>
                <w:color w:val="000000"/>
                <w:sz w:val="14"/>
                <w:szCs w:val="14"/>
              </w:rPr>
              <w:t>OCAD</w:t>
            </w:r>
            <w:proofErr w:type="spellEnd"/>
            <w:r w:rsidRPr="00AD2609">
              <w:rPr>
                <w:rFonts w:ascii="Arial Narrow" w:eastAsia="Arial Narrow" w:hAnsi="Arial Narrow" w:cs="Arial Narrow"/>
                <w:b/>
                <w:color w:val="000000"/>
                <w:sz w:val="14"/>
                <w:szCs w:val="14"/>
              </w:rPr>
              <w:t xml:space="preserve"> de </w:t>
            </w:r>
            <w:proofErr w:type="spellStart"/>
            <w:r w:rsidRPr="00AD2609">
              <w:rPr>
                <w:rFonts w:ascii="Arial Narrow" w:eastAsia="Arial Narrow" w:hAnsi="Arial Narrow" w:cs="Arial Narrow"/>
                <w:b/>
                <w:color w:val="000000"/>
                <w:sz w:val="14"/>
                <w:szCs w:val="14"/>
              </w:rPr>
              <w:t>CTeI</w:t>
            </w:r>
            <w:proofErr w:type="spellEnd"/>
          </w:p>
        </w:tc>
      </w:tr>
      <w:tr w:rsidR="00244F93" w:rsidRPr="00AD2609" w14:paraId="7E642049" w14:textId="77777777">
        <w:trPr>
          <w:trHeight w:val="186"/>
          <w:jc w:val="center"/>
        </w:trPr>
        <w:tc>
          <w:tcPr>
            <w:tcW w:w="2122" w:type="dxa"/>
            <w:gridSpan w:val="3"/>
            <w:vAlign w:val="center"/>
          </w:tcPr>
          <w:p w14:paraId="51CC5875" w14:textId="21C5976E" w:rsidR="00244F93" w:rsidRPr="00244F93" w:rsidRDefault="00244F93" w:rsidP="00244F93">
            <w:pPr>
              <w:widowControl/>
              <w:pBdr>
                <w:top w:val="nil"/>
                <w:left w:val="nil"/>
                <w:bottom w:val="nil"/>
                <w:right w:val="nil"/>
                <w:between w:val="nil"/>
              </w:pBdr>
              <w:jc w:val="center"/>
              <w:rPr>
                <w:rFonts w:ascii="Arial Narrow" w:eastAsia="Arial Narrow" w:hAnsi="Arial Narrow" w:cs="Arial Narrow"/>
                <w:color w:val="000000"/>
                <w:sz w:val="14"/>
                <w:szCs w:val="14"/>
              </w:rPr>
            </w:pPr>
            <w:r w:rsidRPr="00244F93">
              <w:rPr>
                <w:rFonts w:ascii="Arial Narrow" w:eastAsia="Arial Narrow" w:hAnsi="Arial Narrow" w:cs="Arial Narrow"/>
                <w:color w:val="000000"/>
                <w:sz w:val="14"/>
                <w:szCs w:val="14"/>
              </w:rPr>
              <w:t>1</w:t>
            </w:r>
          </w:p>
        </w:tc>
        <w:tc>
          <w:tcPr>
            <w:tcW w:w="1243" w:type="dxa"/>
            <w:gridSpan w:val="4"/>
            <w:vAlign w:val="center"/>
          </w:tcPr>
          <w:p w14:paraId="276A741F" w14:textId="344F1454" w:rsidR="00244F93" w:rsidRPr="00244F93" w:rsidRDefault="00244F93" w:rsidP="00244F93">
            <w:pPr>
              <w:widowControl/>
              <w:pBdr>
                <w:top w:val="nil"/>
                <w:left w:val="nil"/>
                <w:bottom w:val="nil"/>
                <w:right w:val="nil"/>
                <w:between w:val="nil"/>
              </w:pBdr>
              <w:jc w:val="center"/>
              <w:rPr>
                <w:rFonts w:ascii="Arial Narrow" w:eastAsia="Arial Narrow" w:hAnsi="Arial Narrow" w:cs="Arial Narrow"/>
                <w:color w:val="000000"/>
                <w:sz w:val="14"/>
                <w:szCs w:val="14"/>
              </w:rPr>
            </w:pPr>
            <w:r w:rsidRPr="00244F93">
              <w:rPr>
                <w:rFonts w:ascii="Arial Narrow" w:eastAsia="Arial Narrow" w:hAnsi="Arial Narrow" w:cs="Arial Narrow"/>
                <w:color w:val="000000"/>
                <w:sz w:val="14"/>
                <w:szCs w:val="14"/>
              </w:rPr>
              <w:t>Incremento de recursos</w:t>
            </w:r>
          </w:p>
        </w:tc>
        <w:tc>
          <w:tcPr>
            <w:tcW w:w="1450" w:type="dxa"/>
            <w:gridSpan w:val="4"/>
            <w:vAlign w:val="center"/>
          </w:tcPr>
          <w:p w14:paraId="58CBAB4A" w14:textId="77777777" w:rsidR="00244F93" w:rsidRPr="00244F93" w:rsidRDefault="00244F93" w:rsidP="00244F93">
            <w:pPr>
              <w:jc w:val="center"/>
              <w:rPr>
                <w:rFonts w:ascii="Arial Narrow" w:eastAsia="Arial Narrow" w:hAnsi="Arial Narrow" w:cs="Arial Narrow"/>
                <w:sz w:val="14"/>
                <w:szCs w:val="14"/>
              </w:rPr>
            </w:pPr>
            <w:r w:rsidRPr="00244F93">
              <w:rPr>
                <w:rFonts w:ascii="Arial Narrow" w:eastAsia="Arial Narrow" w:hAnsi="Arial Narrow" w:cs="Arial Narrow"/>
                <w:sz w:val="14"/>
                <w:szCs w:val="14"/>
              </w:rPr>
              <w:t>El ajuste corresponde a un incremento de los recursos por un valor de $103.248.000,00, que corresponde a un porcentaje de 4,26%, en el rubro N°10</w:t>
            </w:r>
          </w:p>
          <w:p w14:paraId="39F58727" w14:textId="18770862" w:rsidR="00244F93" w:rsidRPr="00244F93" w:rsidRDefault="00244F93" w:rsidP="00244F93">
            <w:pPr>
              <w:widowControl/>
              <w:pBdr>
                <w:top w:val="nil"/>
                <w:left w:val="nil"/>
                <w:bottom w:val="nil"/>
                <w:right w:val="nil"/>
                <w:between w:val="nil"/>
              </w:pBdr>
              <w:jc w:val="center"/>
              <w:rPr>
                <w:rFonts w:ascii="Arial Narrow" w:eastAsia="Arial Narrow" w:hAnsi="Arial Narrow" w:cs="Arial Narrow"/>
                <w:color w:val="000000"/>
                <w:sz w:val="14"/>
                <w:szCs w:val="14"/>
              </w:rPr>
            </w:pPr>
            <w:r w:rsidRPr="00244F93">
              <w:rPr>
                <w:rFonts w:ascii="Arial Narrow" w:eastAsia="Arial Narrow" w:hAnsi="Arial Narrow" w:cs="Arial Narrow"/>
                <w:color w:val="000000"/>
                <w:sz w:val="14"/>
                <w:szCs w:val="14"/>
              </w:rPr>
              <w:t>Apoyo a la Supervisión.</w:t>
            </w:r>
          </w:p>
        </w:tc>
        <w:tc>
          <w:tcPr>
            <w:tcW w:w="2835" w:type="dxa"/>
            <w:gridSpan w:val="10"/>
            <w:vAlign w:val="center"/>
          </w:tcPr>
          <w:p w14:paraId="1B4EBE5C" w14:textId="29894A8E" w:rsidR="00244F93" w:rsidRPr="00244F93" w:rsidRDefault="00244F93" w:rsidP="00244F93">
            <w:pPr>
              <w:widowControl/>
              <w:pBdr>
                <w:top w:val="nil"/>
                <w:left w:val="nil"/>
                <w:bottom w:val="nil"/>
                <w:right w:val="nil"/>
                <w:between w:val="nil"/>
              </w:pBdr>
              <w:jc w:val="center"/>
              <w:rPr>
                <w:rFonts w:ascii="Arial Narrow" w:eastAsia="Arial Narrow" w:hAnsi="Arial Narrow" w:cs="Arial Narrow"/>
                <w:color w:val="000000"/>
                <w:sz w:val="14"/>
                <w:szCs w:val="14"/>
              </w:rPr>
            </w:pPr>
            <w:r w:rsidRPr="00244F93">
              <w:rPr>
                <w:rFonts w:ascii="Arial Narrow" w:eastAsia="Arial Narrow" w:hAnsi="Arial Narrow" w:cs="Arial Narrow"/>
                <w:color w:val="000000"/>
                <w:sz w:val="14"/>
                <w:szCs w:val="14"/>
              </w:rPr>
              <w:t>Radicado con consecutivo No. 20212430198142 del 23 de abril de 2021</w:t>
            </w:r>
          </w:p>
        </w:tc>
        <w:tc>
          <w:tcPr>
            <w:tcW w:w="1134" w:type="dxa"/>
            <w:vAlign w:val="center"/>
          </w:tcPr>
          <w:p w14:paraId="36E98512" w14:textId="12FDF0D9" w:rsidR="00244F93" w:rsidRPr="00244F93" w:rsidRDefault="00244F93" w:rsidP="00244F93">
            <w:pPr>
              <w:widowControl/>
              <w:pBdr>
                <w:top w:val="nil"/>
                <w:left w:val="nil"/>
                <w:bottom w:val="nil"/>
                <w:right w:val="nil"/>
                <w:between w:val="nil"/>
              </w:pBdr>
              <w:jc w:val="center"/>
              <w:rPr>
                <w:rFonts w:ascii="Arial Narrow" w:eastAsia="Arial Narrow" w:hAnsi="Arial Narrow" w:cs="Arial Narrow"/>
                <w:color w:val="000000"/>
                <w:sz w:val="14"/>
                <w:szCs w:val="14"/>
              </w:rPr>
            </w:pPr>
            <w:r w:rsidRPr="00244F93">
              <w:rPr>
                <w:rFonts w:ascii="Arial Narrow" w:eastAsia="Arial Narrow" w:hAnsi="Arial Narrow" w:cs="Arial Narrow"/>
                <w:color w:val="000000"/>
                <w:sz w:val="14"/>
                <w:szCs w:val="14"/>
              </w:rPr>
              <w:t>Radicado con consecutivo No. 20214020302132 del primero de junio de 2021</w:t>
            </w:r>
          </w:p>
        </w:tc>
        <w:tc>
          <w:tcPr>
            <w:tcW w:w="2551" w:type="dxa"/>
            <w:gridSpan w:val="8"/>
            <w:vAlign w:val="center"/>
          </w:tcPr>
          <w:p w14:paraId="330D5E58" w14:textId="77777777" w:rsidR="00244F93" w:rsidRPr="00244F93" w:rsidRDefault="00244F93" w:rsidP="00244F93">
            <w:pPr>
              <w:pBdr>
                <w:top w:val="nil"/>
                <w:left w:val="nil"/>
                <w:bottom w:val="nil"/>
                <w:right w:val="nil"/>
                <w:between w:val="nil"/>
              </w:pBdr>
              <w:jc w:val="center"/>
              <w:rPr>
                <w:rFonts w:ascii="Arial Narrow" w:eastAsia="Arial Narrow" w:hAnsi="Arial Narrow" w:cs="Arial Narrow"/>
                <w:color w:val="000000"/>
                <w:sz w:val="14"/>
                <w:szCs w:val="14"/>
              </w:rPr>
            </w:pPr>
            <w:r w:rsidRPr="00244F93">
              <w:rPr>
                <w:rFonts w:ascii="Arial Narrow" w:eastAsia="Arial Narrow" w:hAnsi="Arial Narrow" w:cs="Arial Narrow"/>
                <w:color w:val="000000"/>
                <w:sz w:val="14"/>
                <w:szCs w:val="14"/>
              </w:rPr>
              <w:t>ACUERDO No. 04</w:t>
            </w:r>
          </w:p>
          <w:p w14:paraId="37A2DF7A" w14:textId="22E92193" w:rsidR="00244F93" w:rsidRPr="00244F93" w:rsidRDefault="00244F93" w:rsidP="00244F93">
            <w:pPr>
              <w:widowControl/>
              <w:pBdr>
                <w:top w:val="nil"/>
                <w:left w:val="nil"/>
                <w:bottom w:val="nil"/>
                <w:right w:val="nil"/>
                <w:between w:val="nil"/>
              </w:pBdr>
              <w:jc w:val="center"/>
              <w:rPr>
                <w:rFonts w:ascii="Arial Narrow" w:eastAsia="Arial Narrow" w:hAnsi="Arial Narrow" w:cs="Arial Narrow"/>
                <w:color w:val="000000"/>
                <w:sz w:val="14"/>
                <w:szCs w:val="14"/>
              </w:rPr>
            </w:pPr>
            <w:r w:rsidRPr="00244F93">
              <w:rPr>
                <w:rFonts w:ascii="Arial Narrow" w:eastAsia="Arial Narrow" w:hAnsi="Arial Narrow" w:cs="Arial Narrow"/>
                <w:color w:val="000000"/>
                <w:sz w:val="14"/>
                <w:szCs w:val="14"/>
              </w:rPr>
              <w:t>14 de mayo de 2021</w:t>
            </w:r>
          </w:p>
        </w:tc>
      </w:tr>
      <w:tr w:rsidR="00244F93" w:rsidRPr="00AD2609" w14:paraId="7E8FFB69" w14:textId="77777777">
        <w:trPr>
          <w:trHeight w:val="170"/>
          <w:jc w:val="center"/>
        </w:trPr>
        <w:tc>
          <w:tcPr>
            <w:tcW w:w="2122" w:type="dxa"/>
            <w:gridSpan w:val="3"/>
            <w:vAlign w:val="center"/>
          </w:tcPr>
          <w:p w14:paraId="62378FF9" w14:textId="64B9C271" w:rsidR="00244F93" w:rsidRPr="00244F93" w:rsidRDefault="00244F93" w:rsidP="00244F93">
            <w:pPr>
              <w:widowControl/>
              <w:pBdr>
                <w:top w:val="nil"/>
                <w:left w:val="nil"/>
                <w:bottom w:val="nil"/>
                <w:right w:val="nil"/>
                <w:between w:val="nil"/>
              </w:pBdr>
              <w:jc w:val="center"/>
              <w:rPr>
                <w:rFonts w:ascii="Arial Narrow" w:eastAsia="Arial Narrow" w:hAnsi="Arial Narrow" w:cs="Arial Narrow"/>
                <w:color w:val="000000"/>
                <w:sz w:val="14"/>
                <w:szCs w:val="14"/>
              </w:rPr>
            </w:pPr>
            <w:r w:rsidRPr="00244F93">
              <w:rPr>
                <w:rFonts w:ascii="Arial Narrow" w:eastAsia="Arial Narrow" w:hAnsi="Arial Narrow" w:cs="Arial Narrow"/>
                <w:color w:val="000000"/>
                <w:sz w:val="14"/>
                <w:szCs w:val="14"/>
              </w:rPr>
              <w:t>2</w:t>
            </w:r>
          </w:p>
        </w:tc>
        <w:tc>
          <w:tcPr>
            <w:tcW w:w="1243" w:type="dxa"/>
            <w:gridSpan w:val="4"/>
            <w:vAlign w:val="center"/>
          </w:tcPr>
          <w:p w14:paraId="4565522D" w14:textId="77777777" w:rsidR="00244F93" w:rsidRPr="00244F93" w:rsidRDefault="00244F93" w:rsidP="00244F93">
            <w:pPr>
              <w:pBdr>
                <w:top w:val="nil"/>
                <w:left w:val="nil"/>
                <w:bottom w:val="nil"/>
                <w:right w:val="nil"/>
                <w:between w:val="nil"/>
              </w:pBdr>
              <w:jc w:val="center"/>
              <w:rPr>
                <w:rFonts w:ascii="Arial Narrow" w:eastAsia="Arial Narrow" w:hAnsi="Arial Narrow" w:cs="Arial Narrow"/>
                <w:color w:val="000000"/>
                <w:sz w:val="14"/>
                <w:szCs w:val="14"/>
              </w:rPr>
            </w:pPr>
            <w:r w:rsidRPr="00244F93">
              <w:rPr>
                <w:rFonts w:ascii="Arial Narrow" w:eastAsia="Arial Narrow" w:hAnsi="Arial Narrow" w:cs="Arial Narrow"/>
                <w:color w:val="000000"/>
                <w:sz w:val="14"/>
                <w:szCs w:val="14"/>
              </w:rPr>
              <w:t>Incremento de recursos</w:t>
            </w:r>
          </w:p>
          <w:p w14:paraId="089B1C40" w14:textId="5B0E5C1E" w:rsidR="00244F93" w:rsidRPr="00244F93" w:rsidRDefault="00244F93" w:rsidP="00244F93">
            <w:pPr>
              <w:widowControl/>
              <w:pBdr>
                <w:top w:val="nil"/>
                <w:left w:val="nil"/>
                <w:bottom w:val="nil"/>
                <w:right w:val="nil"/>
                <w:between w:val="nil"/>
              </w:pBdr>
              <w:jc w:val="center"/>
              <w:rPr>
                <w:rFonts w:ascii="Arial Narrow" w:eastAsia="Arial Narrow" w:hAnsi="Arial Narrow" w:cs="Arial Narrow"/>
                <w:color w:val="000000"/>
                <w:sz w:val="14"/>
                <w:szCs w:val="14"/>
              </w:rPr>
            </w:pPr>
            <w:r w:rsidRPr="00244F93">
              <w:rPr>
                <w:rFonts w:ascii="Arial Narrow" w:eastAsia="Arial Narrow" w:hAnsi="Arial Narrow" w:cs="Arial Narrow"/>
                <w:color w:val="000000"/>
                <w:sz w:val="14"/>
                <w:szCs w:val="14"/>
              </w:rPr>
              <w:t>Cambios definidos en el horizonte de ejecución del proyecto</w:t>
            </w:r>
          </w:p>
        </w:tc>
        <w:tc>
          <w:tcPr>
            <w:tcW w:w="1450" w:type="dxa"/>
            <w:gridSpan w:val="4"/>
            <w:vAlign w:val="center"/>
          </w:tcPr>
          <w:p w14:paraId="41978018" w14:textId="50F0C796" w:rsidR="00244F93" w:rsidRPr="00244F93" w:rsidRDefault="00244F93" w:rsidP="00244F93">
            <w:pPr>
              <w:widowControl/>
              <w:pBdr>
                <w:top w:val="nil"/>
                <w:left w:val="nil"/>
                <w:bottom w:val="nil"/>
                <w:right w:val="nil"/>
                <w:between w:val="nil"/>
              </w:pBdr>
              <w:jc w:val="center"/>
              <w:rPr>
                <w:rFonts w:ascii="Arial Narrow" w:eastAsia="Arial Narrow" w:hAnsi="Arial Narrow" w:cs="Arial Narrow"/>
                <w:color w:val="000000"/>
                <w:sz w:val="14"/>
                <w:szCs w:val="14"/>
              </w:rPr>
            </w:pPr>
            <w:r w:rsidRPr="00244F93">
              <w:rPr>
                <w:rFonts w:ascii="Arial Narrow" w:eastAsia="Arial Narrow" w:hAnsi="Arial Narrow" w:cs="Arial Narrow"/>
                <w:color w:val="000000"/>
                <w:sz w:val="14"/>
                <w:szCs w:val="14"/>
              </w:rPr>
              <w:t xml:space="preserve">Incremento en el valor total del proyecto de $74.664.415, para garantizar la correcta ejecución metodológica de todas las actividades posteriores a la actividad  </w:t>
            </w:r>
          </w:p>
        </w:tc>
        <w:tc>
          <w:tcPr>
            <w:tcW w:w="2835" w:type="dxa"/>
            <w:gridSpan w:val="10"/>
            <w:vAlign w:val="center"/>
          </w:tcPr>
          <w:p w14:paraId="4025936B" w14:textId="77777777" w:rsidR="00244F93" w:rsidRPr="00244F93" w:rsidRDefault="00244F93" w:rsidP="00244F93">
            <w:pPr>
              <w:pBdr>
                <w:top w:val="nil"/>
                <w:left w:val="nil"/>
                <w:bottom w:val="nil"/>
                <w:right w:val="nil"/>
                <w:between w:val="nil"/>
              </w:pBdr>
              <w:jc w:val="center"/>
              <w:rPr>
                <w:rFonts w:ascii="Arial Narrow" w:eastAsia="Arial Narrow" w:hAnsi="Arial Narrow" w:cs="Arial Narrow"/>
                <w:color w:val="000000"/>
                <w:sz w:val="14"/>
                <w:szCs w:val="14"/>
              </w:rPr>
            </w:pPr>
            <w:r w:rsidRPr="00244F93">
              <w:rPr>
                <w:rFonts w:ascii="Arial Narrow" w:eastAsia="Arial Narrow" w:hAnsi="Arial Narrow" w:cs="Arial Narrow"/>
                <w:color w:val="000000"/>
                <w:sz w:val="14"/>
                <w:szCs w:val="14"/>
              </w:rPr>
              <w:t>Radicados consecutivos No. 20222430502362 del 01 de diciembre de 2022</w:t>
            </w:r>
          </w:p>
          <w:p w14:paraId="7C95461C" w14:textId="77777777" w:rsidR="00244F93" w:rsidRPr="00244F93" w:rsidRDefault="00244F93" w:rsidP="00244F93">
            <w:pPr>
              <w:pBdr>
                <w:top w:val="nil"/>
                <w:left w:val="nil"/>
                <w:bottom w:val="nil"/>
                <w:right w:val="nil"/>
                <w:between w:val="nil"/>
              </w:pBdr>
              <w:jc w:val="center"/>
              <w:rPr>
                <w:rFonts w:ascii="Arial Narrow" w:eastAsia="Arial Narrow" w:hAnsi="Arial Narrow" w:cs="Arial Narrow"/>
                <w:color w:val="000000"/>
                <w:sz w:val="14"/>
                <w:szCs w:val="14"/>
              </w:rPr>
            </w:pPr>
          </w:p>
          <w:p w14:paraId="6C19DF13" w14:textId="05AFA300" w:rsidR="00244F93" w:rsidRPr="00244F93" w:rsidRDefault="00244F93" w:rsidP="00244F93">
            <w:pPr>
              <w:widowControl/>
              <w:pBdr>
                <w:top w:val="nil"/>
                <w:left w:val="nil"/>
                <w:bottom w:val="nil"/>
                <w:right w:val="nil"/>
                <w:between w:val="nil"/>
              </w:pBdr>
              <w:jc w:val="center"/>
              <w:rPr>
                <w:rFonts w:ascii="Arial Narrow" w:eastAsia="Arial Narrow" w:hAnsi="Arial Narrow" w:cs="Arial Narrow"/>
                <w:color w:val="000000"/>
                <w:sz w:val="14"/>
                <w:szCs w:val="14"/>
              </w:rPr>
            </w:pPr>
            <w:r w:rsidRPr="00244F93">
              <w:rPr>
                <w:rFonts w:ascii="Arial Narrow" w:eastAsia="Arial Narrow" w:hAnsi="Arial Narrow" w:cs="Arial Narrow"/>
                <w:color w:val="000000"/>
                <w:sz w:val="14"/>
                <w:szCs w:val="14"/>
              </w:rPr>
              <w:t>Radicados consecutivos No. 20222430529242 del 20 de diciembre de 2022</w:t>
            </w:r>
          </w:p>
        </w:tc>
        <w:tc>
          <w:tcPr>
            <w:tcW w:w="1134" w:type="dxa"/>
            <w:vAlign w:val="center"/>
          </w:tcPr>
          <w:p w14:paraId="378FCB3F" w14:textId="3E0CF02C" w:rsidR="00244F93" w:rsidRPr="00244F93" w:rsidRDefault="00244F93" w:rsidP="00244F93">
            <w:pPr>
              <w:widowControl/>
              <w:pBdr>
                <w:top w:val="nil"/>
                <w:left w:val="nil"/>
                <w:bottom w:val="nil"/>
                <w:right w:val="nil"/>
                <w:between w:val="nil"/>
              </w:pBdr>
              <w:jc w:val="center"/>
              <w:rPr>
                <w:rFonts w:ascii="Arial Narrow" w:eastAsia="Arial Narrow" w:hAnsi="Arial Narrow" w:cs="Arial Narrow"/>
                <w:color w:val="000000"/>
                <w:sz w:val="14"/>
                <w:szCs w:val="14"/>
              </w:rPr>
            </w:pPr>
            <w:r w:rsidRPr="00244F93">
              <w:rPr>
                <w:rFonts w:ascii="Arial Narrow" w:eastAsia="Arial Narrow" w:hAnsi="Arial Narrow" w:cs="Arial Narrow"/>
                <w:color w:val="000000"/>
                <w:sz w:val="14"/>
                <w:szCs w:val="14"/>
              </w:rPr>
              <w:t>Radicados consecutivos No. 20220170510591 del 29 de diciembre de 2022</w:t>
            </w:r>
          </w:p>
        </w:tc>
        <w:tc>
          <w:tcPr>
            <w:tcW w:w="2551" w:type="dxa"/>
            <w:gridSpan w:val="8"/>
            <w:vAlign w:val="center"/>
          </w:tcPr>
          <w:p w14:paraId="227506BB" w14:textId="1166922B" w:rsidR="00244F93" w:rsidRPr="00244F93" w:rsidRDefault="00244F93" w:rsidP="00244F93">
            <w:pPr>
              <w:widowControl/>
              <w:pBdr>
                <w:top w:val="nil"/>
                <w:left w:val="nil"/>
                <w:bottom w:val="nil"/>
                <w:right w:val="nil"/>
                <w:between w:val="nil"/>
              </w:pBdr>
              <w:jc w:val="center"/>
              <w:rPr>
                <w:rFonts w:ascii="Arial Narrow" w:eastAsia="Arial Narrow" w:hAnsi="Arial Narrow" w:cs="Arial Narrow"/>
                <w:color w:val="000000"/>
                <w:sz w:val="14"/>
                <w:szCs w:val="14"/>
              </w:rPr>
            </w:pPr>
            <w:r w:rsidRPr="00244F93">
              <w:rPr>
                <w:rFonts w:ascii="Arial Narrow" w:eastAsia="Arial Narrow" w:hAnsi="Arial Narrow" w:cs="Arial Narrow"/>
                <w:color w:val="000000"/>
                <w:sz w:val="14"/>
                <w:szCs w:val="14"/>
              </w:rPr>
              <w:t>ACTA No. 29 El veintisiete (27) de diciembre de 2022</w:t>
            </w:r>
          </w:p>
        </w:tc>
      </w:tr>
      <w:tr w:rsidR="00DF48F9" w:rsidRPr="00AD2609" w14:paraId="6BF9F544" w14:textId="77777777">
        <w:trPr>
          <w:trHeight w:val="170"/>
          <w:jc w:val="center"/>
        </w:trPr>
        <w:tc>
          <w:tcPr>
            <w:tcW w:w="2122" w:type="dxa"/>
            <w:gridSpan w:val="3"/>
            <w:vAlign w:val="center"/>
          </w:tcPr>
          <w:p w14:paraId="19A44744"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Código de la Actividad</w:t>
            </w:r>
          </w:p>
        </w:tc>
        <w:tc>
          <w:tcPr>
            <w:tcW w:w="1243" w:type="dxa"/>
            <w:gridSpan w:val="4"/>
            <w:vAlign w:val="center"/>
          </w:tcPr>
          <w:p w14:paraId="4E4EC2A9"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Actividades del proyecto</w:t>
            </w:r>
          </w:p>
        </w:tc>
        <w:tc>
          <w:tcPr>
            <w:tcW w:w="1450" w:type="dxa"/>
            <w:gridSpan w:val="4"/>
            <w:vAlign w:val="center"/>
          </w:tcPr>
          <w:p w14:paraId="3E8EA7C2"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Valor Inicial</w:t>
            </w:r>
          </w:p>
        </w:tc>
        <w:tc>
          <w:tcPr>
            <w:tcW w:w="2835" w:type="dxa"/>
            <w:gridSpan w:val="10"/>
            <w:vAlign w:val="center"/>
          </w:tcPr>
          <w:p w14:paraId="01C69991"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Ajuste 1</w:t>
            </w:r>
          </w:p>
        </w:tc>
        <w:tc>
          <w:tcPr>
            <w:tcW w:w="1134" w:type="dxa"/>
            <w:vAlign w:val="center"/>
          </w:tcPr>
          <w:p w14:paraId="3AFE0C38"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Ajuste 2</w:t>
            </w:r>
          </w:p>
        </w:tc>
        <w:tc>
          <w:tcPr>
            <w:tcW w:w="2551" w:type="dxa"/>
            <w:gridSpan w:val="8"/>
            <w:vAlign w:val="center"/>
          </w:tcPr>
          <w:p w14:paraId="3F279132"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Ajuste 3</w:t>
            </w:r>
          </w:p>
        </w:tc>
      </w:tr>
      <w:tr w:rsidR="003E176C" w:rsidRPr="00AD2609" w14:paraId="7D8F3334" w14:textId="77777777">
        <w:trPr>
          <w:trHeight w:val="170"/>
          <w:jc w:val="center"/>
        </w:trPr>
        <w:tc>
          <w:tcPr>
            <w:tcW w:w="2122" w:type="dxa"/>
            <w:gridSpan w:val="3"/>
            <w:vAlign w:val="center"/>
          </w:tcPr>
          <w:p w14:paraId="6F432431" w14:textId="2D7AB458" w:rsidR="003E176C" w:rsidRPr="003E176C" w:rsidRDefault="003E176C" w:rsidP="003E176C">
            <w:pPr>
              <w:widowControl/>
              <w:pBdr>
                <w:top w:val="nil"/>
                <w:left w:val="nil"/>
                <w:bottom w:val="nil"/>
                <w:right w:val="nil"/>
                <w:between w:val="nil"/>
              </w:pBdr>
              <w:jc w:val="center"/>
              <w:rPr>
                <w:rFonts w:ascii="Arial Narrow" w:eastAsia="Arial Narrow" w:hAnsi="Arial Narrow" w:cs="Arial Narrow"/>
                <w:color w:val="000000"/>
                <w:sz w:val="14"/>
                <w:szCs w:val="14"/>
              </w:rPr>
            </w:pPr>
            <w:r w:rsidRPr="003E176C">
              <w:rPr>
                <w:rFonts w:ascii="Arial Narrow" w:eastAsia="Arial Narrow" w:hAnsi="Arial Narrow" w:cs="Arial Narrow"/>
                <w:color w:val="000000"/>
                <w:sz w:val="14"/>
                <w:szCs w:val="14"/>
              </w:rPr>
              <w:t>Todas.</w:t>
            </w:r>
          </w:p>
        </w:tc>
        <w:tc>
          <w:tcPr>
            <w:tcW w:w="1243" w:type="dxa"/>
            <w:gridSpan w:val="4"/>
            <w:vAlign w:val="center"/>
          </w:tcPr>
          <w:p w14:paraId="7DD05A9E" w14:textId="5765505C" w:rsidR="003E176C" w:rsidRPr="003E176C" w:rsidRDefault="003E176C" w:rsidP="003E176C">
            <w:pPr>
              <w:widowControl/>
              <w:pBdr>
                <w:top w:val="nil"/>
                <w:left w:val="nil"/>
                <w:bottom w:val="nil"/>
                <w:right w:val="nil"/>
                <w:between w:val="nil"/>
              </w:pBdr>
              <w:jc w:val="center"/>
              <w:rPr>
                <w:rFonts w:ascii="Arial Narrow" w:eastAsia="Arial Narrow" w:hAnsi="Arial Narrow" w:cs="Arial Narrow"/>
                <w:color w:val="000000"/>
                <w:sz w:val="14"/>
                <w:szCs w:val="14"/>
              </w:rPr>
            </w:pPr>
            <w:r w:rsidRPr="003E176C">
              <w:rPr>
                <w:rFonts w:ascii="Arial Narrow" w:eastAsia="Arial Narrow" w:hAnsi="Arial Narrow" w:cs="Arial Narrow"/>
                <w:color w:val="000000"/>
                <w:sz w:val="14"/>
                <w:szCs w:val="14"/>
              </w:rPr>
              <w:t>Todo el proyecto</w:t>
            </w:r>
          </w:p>
        </w:tc>
        <w:tc>
          <w:tcPr>
            <w:tcW w:w="1450" w:type="dxa"/>
            <w:gridSpan w:val="4"/>
            <w:vAlign w:val="center"/>
          </w:tcPr>
          <w:p w14:paraId="3D31521D" w14:textId="64C8C2B2" w:rsidR="003E176C" w:rsidRPr="003E176C" w:rsidRDefault="003E176C" w:rsidP="003E176C">
            <w:pPr>
              <w:widowControl/>
              <w:pBdr>
                <w:top w:val="nil"/>
                <w:left w:val="nil"/>
                <w:bottom w:val="nil"/>
                <w:right w:val="nil"/>
                <w:between w:val="nil"/>
              </w:pBdr>
              <w:jc w:val="center"/>
              <w:rPr>
                <w:rFonts w:ascii="Arial Narrow" w:eastAsia="Arial Narrow" w:hAnsi="Arial Narrow" w:cs="Arial Narrow"/>
                <w:color w:val="000000"/>
                <w:sz w:val="14"/>
                <w:szCs w:val="14"/>
              </w:rPr>
            </w:pPr>
            <w:r w:rsidRPr="003E176C">
              <w:rPr>
                <w:rFonts w:ascii="Arial Narrow" w:eastAsia="Arial Narrow" w:hAnsi="Arial Narrow" w:cs="Arial Narrow"/>
                <w:color w:val="000000"/>
                <w:sz w:val="14"/>
                <w:szCs w:val="14"/>
              </w:rPr>
              <w:t>$2.421.660.000</w:t>
            </w:r>
          </w:p>
        </w:tc>
        <w:tc>
          <w:tcPr>
            <w:tcW w:w="2835" w:type="dxa"/>
            <w:gridSpan w:val="10"/>
            <w:vAlign w:val="center"/>
          </w:tcPr>
          <w:p w14:paraId="2827FFF9" w14:textId="04E20860" w:rsidR="003E176C" w:rsidRPr="003E176C" w:rsidRDefault="003E176C" w:rsidP="003E176C">
            <w:pPr>
              <w:widowControl/>
              <w:pBdr>
                <w:top w:val="nil"/>
                <w:left w:val="nil"/>
                <w:bottom w:val="nil"/>
                <w:right w:val="nil"/>
                <w:between w:val="nil"/>
              </w:pBdr>
              <w:jc w:val="center"/>
              <w:rPr>
                <w:rFonts w:ascii="Arial Narrow" w:eastAsia="Arial Narrow" w:hAnsi="Arial Narrow" w:cs="Arial Narrow"/>
                <w:color w:val="000000"/>
                <w:sz w:val="14"/>
                <w:szCs w:val="14"/>
              </w:rPr>
            </w:pPr>
            <w:r w:rsidRPr="003E176C">
              <w:rPr>
                <w:rFonts w:ascii="Arial Narrow" w:eastAsia="Arial Narrow" w:hAnsi="Arial Narrow" w:cs="Arial Narrow"/>
                <w:color w:val="000000"/>
                <w:sz w:val="14"/>
                <w:szCs w:val="14"/>
              </w:rPr>
              <w:t>$2.524.908.000</w:t>
            </w:r>
          </w:p>
        </w:tc>
        <w:tc>
          <w:tcPr>
            <w:tcW w:w="1134" w:type="dxa"/>
            <w:vAlign w:val="center"/>
          </w:tcPr>
          <w:p w14:paraId="2193BA57" w14:textId="6E67F8F4" w:rsidR="003E176C" w:rsidRPr="003E176C" w:rsidRDefault="003E176C" w:rsidP="003E176C">
            <w:pPr>
              <w:widowControl/>
              <w:pBdr>
                <w:top w:val="nil"/>
                <w:left w:val="nil"/>
                <w:bottom w:val="nil"/>
                <w:right w:val="nil"/>
                <w:between w:val="nil"/>
              </w:pBdr>
              <w:jc w:val="center"/>
              <w:rPr>
                <w:rFonts w:ascii="Arial Narrow" w:eastAsia="Arial Narrow" w:hAnsi="Arial Narrow" w:cs="Arial Narrow"/>
                <w:color w:val="000000"/>
                <w:sz w:val="14"/>
                <w:szCs w:val="14"/>
              </w:rPr>
            </w:pPr>
            <w:r w:rsidRPr="003E176C">
              <w:rPr>
                <w:rFonts w:ascii="Arial Narrow" w:eastAsia="Arial Narrow" w:hAnsi="Arial Narrow" w:cs="Arial Narrow"/>
                <w:color w:val="000000"/>
                <w:sz w:val="14"/>
                <w:szCs w:val="14"/>
              </w:rPr>
              <w:t>$2.599.572.415</w:t>
            </w:r>
          </w:p>
        </w:tc>
        <w:tc>
          <w:tcPr>
            <w:tcW w:w="2551" w:type="dxa"/>
            <w:gridSpan w:val="8"/>
            <w:vAlign w:val="center"/>
          </w:tcPr>
          <w:p w14:paraId="25C69DAE" w14:textId="77777777" w:rsidR="003E176C" w:rsidRPr="003E176C" w:rsidRDefault="003E176C" w:rsidP="003E176C">
            <w:pPr>
              <w:pStyle w:val="Prrafodelista"/>
              <w:ind w:left="0"/>
              <w:contextualSpacing/>
              <w:jc w:val="center"/>
              <w:rPr>
                <w:rFonts w:ascii="Arial Narrow" w:hAnsi="Arial Narrow"/>
                <w:sz w:val="14"/>
                <w:szCs w:val="14"/>
              </w:rPr>
            </w:pPr>
            <w:r w:rsidRPr="003E176C">
              <w:rPr>
                <w:rFonts w:ascii="Arial Narrow" w:hAnsi="Arial Narrow"/>
                <w:sz w:val="14"/>
                <w:szCs w:val="14"/>
              </w:rPr>
              <w:t>-</w:t>
            </w:r>
          </w:p>
          <w:p w14:paraId="4F9BEB8F" w14:textId="77777777" w:rsidR="003E176C" w:rsidRPr="003E176C" w:rsidRDefault="003E176C" w:rsidP="003E176C">
            <w:pPr>
              <w:pStyle w:val="Prrafodelista"/>
              <w:ind w:left="0"/>
              <w:contextualSpacing/>
              <w:jc w:val="center"/>
              <w:rPr>
                <w:rFonts w:ascii="Arial Narrow" w:hAnsi="Arial Narrow"/>
                <w:sz w:val="14"/>
                <w:szCs w:val="14"/>
              </w:rPr>
            </w:pPr>
          </w:p>
          <w:p w14:paraId="2BA8B480" w14:textId="77777777" w:rsidR="003E176C" w:rsidRPr="003E176C" w:rsidRDefault="003E176C" w:rsidP="003E176C">
            <w:pPr>
              <w:pStyle w:val="Prrafodelista"/>
              <w:ind w:left="0"/>
              <w:contextualSpacing/>
              <w:jc w:val="center"/>
              <w:rPr>
                <w:rFonts w:ascii="Arial Narrow" w:hAnsi="Arial Narrow"/>
                <w:sz w:val="14"/>
                <w:szCs w:val="14"/>
              </w:rPr>
            </w:pPr>
          </w:p>
          <w:p w14:paraId="3B606F00" w14:textId="53446693" w:rsidR="003E176C" w:rsidRPr="003E176C" w:rsidRDefault="003E176C" w:rsidP="003E176C">
            <w:pPr>
              <w:widowControl/>
              <w:pBdr>
                <w:top w:val="nil"/>
                <w:left w:val="nil"/>
                <w:bottom w:val="nil"/>
                <w:right w:val="nil"/>
                <w:between w:val="nil"/>
              </w:pBdr>
              <w:jc w:val="center"/>
              <w:rPr>
                <w:rFonts w:ascii="Arial Narrow" w:eastAsia="Arial Narrow" w:hAnsi="Arial Narrow" w:cs="Arial Narrow"/>
                <w:color w:val="000000"/>
                <w:sz w:val="14"/>
                <w:szCs w:val="14"/>
              </w:rPr>
            </w:pPr>
          </w:p>
        </w:tc>
      </w:tr>
      <w:tr w:rsidR="00DF48F9" w:rsidRPr="00AD2609" w14:paraId="65A85BD5" w14:textId="77777777">
        <w:trPr>
          <w:trHeight w:val="170"/>
          <w:jc w:val="center"/>
        </w:trPr>
        <w:tc>
          <w:tcPr>
            <w:tcW w:w="11335" w:type="dxa"/>
            <w:gridSpan w:val="30"/>
            <w:tcBorders>
              <w:top w:val="single" w:sz="4" w:space="0" w:color="000000"/>
              <w:left w:val="single" w:sz="4" w:space="0" w:color="000000"/>
              <w:bottom w:val="single" w:sz="4" w:space="0" w:color="000000"/>
              <w:right w:val="single" w:sz="4" w:space="0" w:color="000000"/>
            </w:tcBorders>
            <w:shd w:val="clear" w:color="auto" w:fill="C5E0B3"/>
            <w:vAlign w:val="center"/>
          </w:tcPr>
          <w:p w14:paraId="076C6D43" w14:textId="77777777" w:rsidR="00DF48F9" w:rsidRPr="00AD2609" w:rsidRDefault="00000000">
            <w:pPr>
              <w:widowControl/>
              <w:numPr>
                <w:ilvl w:val="0"/>
                <w:numId w:val="2"/>
              </w:numPr>
              <w:pBdr>
                <w:top w:val="nil"/>
                <w:left w:val="nil"/>
                <w:bottom w:val="nil"/>
                <w:right w:val="nil"/>
                <w:between w:val="nil"/>
              </w:pBdr>
              <w:ind w:left="0"/>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SEGUIMIENTO ADMINISTRATIVO Y JURÍDICO AL PROYECTO DE INVERSIÓN</w:t>
            </w:r>
          </w:p>
        </w:tc>
      </w:tr>
      <w:tr w:rsidR="00DF48F9" w:rsidRPr="00AD2609" w14:paraId="5C6DA341" w14:textId="77777777">
        <w:trPr>
          <w:trHeight w:val="170"/>
          <w:jc w:val="center"/>
        </w:trPr>
        <w:tc>
          <w:tcPr>
            <w:tcW w:w="11335" w:type="dxa"/>
            <w:gridSpan w:val="30"/>
            <w:tcBorders>
              <w:top w:val="single" w:sz="4" w:space="0" w:color="000000"/>
              <w:left w:val="single" w:sz="4" w:space="0" w:color="000000"/>
              <w:bottom w:val="single" w:sz="4" w:space="0" w:color="000000"/>
              <w:right w:val="single" w:sz="4" w:space="0" w:color="000000"/>
            </w:tcBorders>
            <w:shd w:val="clear" w:color="auto" w:fill="F2F2F2"/>
            <w:vAlign w:val="center"/>
          </w:tcPr>
          <w:p w14:paraId="06D7F8F0" w14:textId="77777777" w:rsidR="00DF48F9" w:rsidRPr="00AD2609" w:rsidRDefault="00DF48F9">
            <w:pPr>
              <w:pBdr>
                <w:top w:val="nil"/>
                <w:left w:val="nil"/>
                <w:bottom w:val="nil"/>
                <w:right w:val="nil"/>
                <w:between w:val="nil"/>
              </w:pBdr>
              <w:spacing w:line="276" w:lineRule="auto"/>
              <w:rPr>
                <w:rFonts w:ascii="Arial Narrow" w:eastAsia="Arial Narrow" w:hAnsi="Arial Narrow" w:cs="Arial Narrow"/>
                <w:b/>
                <w:color w:val="000000"/>
                <w:sz w:val="14"/>
                <w:szCs w:val="14"/>
              </w:rPr>
            </w:pPr>
          </w:p>
          <w:tbl>
            <w:tblPr>
              <w:tblStyle w:val="a2"/>
              <w:tblW w:w="114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425"/>
            </w:tblGrid>
            <w:tr w:rsidR="00DF48F9" w:rsidRPr="00AD2609" w14:paraId="7156313B" w14:textId="77777777">
              <w:tc>
                <w:tcPr>
                  <w:tcW w:w="11425" w:type="dxa"/>
                  <w:shd w:val="clear" w:color="auto" w:fill="FFFFFF"/>
                </w:tcPr>
                <w:p w14:paraId="2675BAA6" w14:textId="77777777" w:rsidR="00DF48F9" w:rsidRPr="00AD2609" w:rsidRDefault="00DF48F9">
                  <w:pPr>
                    <w:rPr>
                      <w:rFonts w:ascii="Arial Narrow" w:eastAsia="Arial Narrow" w:hAnsi="Arial Narrow" w:cs="Arial Narrow"/>
                      <w:sz w:val="14"/>
                      <w:szCs w:val="14"/>
                    </w:rPr>
                  </w:pPr>
                </w:p>
                <w:p w14:paraId="0D863345" w14:textId="77777777" w:rsidR="00DF48F9" w:rsidRPr="00AD2609" w:rsidRDefault="00000000">
                  <w:pPr>
                    <w:jc w:val="both"/>
                    <w:rPr>
                      <w:rFonts w:ascii="Arial Narrow" w:eastAsia="Arial Narrow" w:hAnsi="Arial Narrow" w:cs="Arial Narrow"/>
                      <w:sz w:val="14"/>
                      <w:szCs w:val="14"/>
                    </w:rPr>
                  </w:pPr>
                  <w:r w:rsidRPr="00AD2609">
                    <w:rPr>
                      <w:rFonts w:ascii="Arial Narrow" w:eastAsia="Arial Narrow" w:hAnsi="Arial Narrow" w:cs="Arial Narrow"/>
                      <w:sz w:val="14"/>
                      <w:szCs w:val="14"/>
                    </w:rPr>
                    <w:t xml:space="preserve">Carpeta </w:t>
                  </w:r>
                  <w:proofErr w:type="spellStart"/>
                  <w:r w:rsidRPr="00AD2609">
                    <w:rPr>
                      <w:rFonts w:ascii="Arial Narrow" w:eastAsia="Arial Narrow" w:hAnsi="Arial Narrow" w:cs="Arial Narrow"/>
                      <w:sz w:val="14"/>
                      <w:szCs w:val="14"/>
                    </w:rPr>
                    <w:t>SECOP</w:t>
                  </w:r>
                  <w:proofErr w:type="spellEnd"/>
                  <w:r w:rsidRPr="00AD2609">
                    <w:rPr>
                      <w:rFonts w:ascii="Arial Narrow" w:eastAsia="Arial Narrow" w:hAnsi="Arial Narrow" w:cs="Arial Narrow"/>
                      <w:sz w:val="14"/>
                      <w:szCs w:val="14"/>
                    </w:rPr>
                    <w:t>, las evidencias de la publicación de los documentos del contrato, de acuerdo con la normatividad.</w:t>
                  </w:r>
                </w:p>
                <w:p w14:paraId="7069A40C" w14:textId="77777777" w:rsidR="00DF48F9" w:rsidRPr="00AD2609" w:rsidRDefault="00DF48F9">
                  <w:pPr>
                    <w:widowControl/>
                    <w:pBdr>
                      <w:top w:val="nil"/>
                      <w:left w:val="nil"/>
                      <w:bottom w:val="nil"/>
                      <w:right w:val="nil"/>
                      <w:between w:val="nil"/>
                    </w:pBdr>
                    <w:ind w:left="774"/>
                    <w:jc w:val="both"/>
                    <w:rPr>
                      <w:rFonts w:ascii="Arial Narrow" w:eastAsia="Arial Narrow" w:hAnsi="Arial Narrow" w:cs="Arial Narrow"/>
                      <w:color w:val="000000"/>
                      <w:sz w:val="14"/>
                      <w:szCs w:val="14"/>
                    </w:rPr>
                  </w:pPr>
                </w:p>
                <w:p w14:paraId="1FC7533A" w14:textId="77777777" w:rsidR="00DF48F9" w:rsidRPr="00AD2609" w:rsidRDefault="00DF48F9">
                  <w:pPr>
                    <w:rPr>
                      <w:rFonts w:ascii="Arial Narrow" w:eastAsia="Arial Narrow" w:hAnsi="Arial Narrow" w:cs="Arial Narrow"/>
                      <w:sz w:val="14"/>
                      <w:szCs w:val="14"/>
                    </w:rPr>
                  </w:pPr>
                </w:p>
                <w:p w14:paraId="3CD09D14" w14:textId="77777777" w:rsidR="00DF48F9" w:rsidRPr="00AD2609" w:rsidRDefault="00DF48F9">
                  <w:pPr>
                    <w:rPr>
                      <w:rFonts w:ascii="Arial Narrow" w:eastAsia="Arial Narrow" w:hAnsi="Arial Narrow" w:cs="Arial Narrow"/>
                      <w:sz w:val="14"/>
                      <w:szCs w:val="14"/>
                    </w:rPr>
                  </w:pPr>
                </w:p>
                <w:p w14:paraId="2A26ED45" w14:textId="77777777" w:rsidR="00DF48F9" w:rsidRPr="00AD2609" w:rsidRDefault="00000000">
                  <w:pPr>
                    <w:rPr>
                      <w:rFonts w:ascii="Arial Narrow" w:eastAsia="Arial Narrow" w:hAnsi="Arial Narrow" w:cs="Arial Narrow"/>
                      <w:b/>
                      <w:sz w:val="14"/>
                      <w:szCs w:val="14"/>
                    </w:rPr>
                  </w:pPr>
                  <w:r w:rsidRPr="00AD2609">
                    <w:rPr>
                      <w:rFonts w:ascii="Arial Narrow" w:eastAsia="Arial Narrow" w:hAnsi="Arial Narrow" w:cs="Arial Narrow"/>
                      <w:b/>
                      <w:sz w:val="14"/>
                      <w:szCs w:val="14"/>
                    </w:rPr>
                    <w:t xml:space="preserve">ASPECTOS LEGALES: </w:t>
                  </w:r>
                </w:p>
                <w:p w14:paraId="32694436" w14:textId="77777777" w:rsidR="00DF48F9" w:rsidRPr="00AD2609" w:rsidRDefault="00DF48F9">
                  <w:pPr>
                    <w:rPr>
                      <w:rFonts w:ascii="Arial Narrow" w:eastAsia="Arial Narrow" w:hAnsi="Arial Narrow" w:cs="Arial Narrow"/>
                      <w:b/>
                      <w:sz w:val="14"/>
                      <w:szCs w:val="14"/>
                    </w:rPr>
                  </w:pPr>
                </w:p>
                <w:tbl>
                  <w:tblPr>
                    <w:tblStyle w:val="a3"/>
                    <w:tblW w:w="9870" w:type="dxa"/>
                    <w:tblInd w:w="5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73"/>
                    <w:gridCol w:w="2511"/>
                    <w:gridCol w:w="1418"/>
                    <w:gridCol w:w="3468"/>
                  </w:tblGrid>
                  <w:tr w:rsidR="00DF48F9" w:rsidRPr="00AD2609" w14:paraId="5F86B429" w14:textId="77777777">
                    <w:trPr>
                      <w:trHeight w:val="308"/>
                    </w:trPr>
                    <w:tc>
                      <w:tcPr>
                        <w:tcW w:w="2473" w:type="dxa"/>
                        <w:shd w:val="clear" w:color="auto" w:fill="C5E0B3"/>
                        <w:tcMar>
                          <w:top w:w="72" w:type="dxa"/>
                          <w:left w:w="144" w:type="dxa"/>
                          <w:bottom w:w="72" w:type="dxa"/>
                          <w:right w:w="144" w:type="dxa"/>
                        </w:tcMar>
                        <w:vAlign w:val="center"/>
                      </w:tcPr>
                      <w:p w14:paraId="0B6AA4C9" w14:textId="77777777" w:rsidR="00DF48F9" w:rsidRPr="00AD2609" w:rsidRDefault="00000000">
                        <w:pPr>
                          <w:jc w:val="center"/>
                          <w:rPr>
                            <w:rFonts w:ascii="Arial Narrow" w:eastAsia="Arial Narrow" w:hAnsi="Arial Narrow" w:cs="Arial Narrow"/>
                            <w:sz w:val="14"/>
                            <w:szCs w:val="14"/>
                          </w:rPr>
                        </w:pPr>
                        <w:r w:rsidRPr="00AD2609">
                          <w:rPr>
                            <w:rFonts w:ascii="Arial Narrow" w:eastAsia="Arial Narrow" w:hAnsi="Arial Narrow" w:cs="Arial Narrow"/>
                            <w:sz w:val="14"/>
                            <w:szCs w:val="14"/>
                          </w:rPr>
                          <w:t>RUBROS</w:t>
                        </w:r>
                      </w:p>
                    </w:tc>
                    <w:tc>
                      <w:tcPr>
                        <w:tcW w:w="2511" w:type="dxa"/>
                        <w:shd w:val="clear" w:color="auto" w:fill="C5E0B3"/>
                        <w:tcMar>
                          <w:top w:w="72" w:type="dxa"/>
                          <w:left w:w="144" w:type="dxa"/>
                          <w:bottom w:w="72" w:type="dxa"/>
                          <w:right w:w="144" w:type="dxa"/>
                        </w:tcMar>
                        <w:vAlign w:val="center"/>
                      </w:tcPr>
                      <w:p w14:paraId="15406C58" w14:textId="77777777" w:rsidR="00DF48F9" w:rsidRPr="00AD2609" w:rsidRDefault="00000000">
                        <w:pPr>
                          <w:jc w:val="center"/>
                          <w:rPr>
                            <w:rFonts w:ascii="Arial Narrow" w:eastAsia="Arial Narrow" w:hAnsi="Arial Narrow" w:cs="Arial Narrow"/>
                            <w:sz w:val="14"/>
                            <w:szCs w:val="14"/>
                          </w:rPr>
                        </w:pPr>
                        <w:r w:rsidRPr="00AD2609">
                          <w:rPr>
                            <w:rFonts w:ascii="Arial Narrow" w:eastAsia="Arial Narrow" w:hAnsi="Arial Narrow" w:cs="Arial Narrow"/>
                            <w:sz w:val="14"/>
                            <w:szCs w:val="14"/>
                          </w:rPr>
                          <w:t>No. DE CONTRATOS (ORDENACIÓN DE GASTO)</w:t>
                        </w:r>
                      </w:p>
                    </w:tc>
                    <w:tc>
                      <w:tcPr>
                        <w:tcW w:w="1418" w:type="dxa"/>
                        <w:shd w:val="clear" w:color="auto" w:fill="C5E0B3"/>
                        <w:vAlign w:val="center"/>
                      </w:tcPr>
                      <w:p w14:paraId="63891DB8" w14:textId="77777777" w:rsidR="00DF48F9" w:rsidRPr="00AD2609" w:rsidRDefault="00000000">
                        <w:pPr>
                          <w:jc w:val="center"/>
                          <w:rPr>
                            <w:rFonts w:ascii="Arial Narrow" w:eastAsia="Arial Narrow" w:hAnsi="Arial Narrow" w:cs="Arial Narrow"/>
                            <w:sz w:val="14"/>
                            <w:szCs w:val="14"/>
                          </w:rPr>
                        </w:pPr>
                        <w:r w:rsidRPr="00AD2609">
                          <w:rPr>
                            <w:rFonts w:ascii="Arial Narrow" w:eastAsia="Arial Narrow" w:hAnsi="Arial Narrow" w:cs="Arial Narrow"/>
                            <w:sz w:val="14"/>
                            <w:szCs w:val="14"/>
                          </w:rPr>
                          <w:t>PUBLICADOS</w:t>
                        </w:r>
                      </w:p>
                      <w:p w14:paraId="1E460D10" w14:textId="77777777" w:rsidR="00DF48F9" w:rsidRPr="00AD2609" w:rsidRDefault="00000000">
                        <w:pPr>
                          <w:jc w:val="center"/>
                          <w:rPr>
                            <w:rFonts w:ascii="Arial Narrow" w:eastAsia="Arial Narrow" w:hAnsi="Arial Narrow" w:cs="Arial Narrow"/>
                            <w:sz w:val="14"/>
                            <w:szCs w:val="14"/>
                          </w:rPr>
                        </w:pPr>
                        <w:proofErr w:type="spellStart"/>
                        <w:r w:rsidRPr="00AD2609">
                          <w:rPr>
                            <w:rFonts w:ascii="Arial Narrow" w:eastAsia="Arial Narrow" w:hAnsi="Arial Narrow" w:cs="Arial Narrow"/>
                            <w:sz w:val="14"/>
                            <w:szCs w:val="14"/>
                          </w:rPr>
                          <w:t>SECOP</w:t>
                        </w:r>
                        <w:proofErr w:type="spellEnd"/>
                        <w:r w:rsidRPr="00AD2609">
                          <w:rPr>
                            <w:rFonts w:ascii="Arial Narrow" w:eastAsia="Arial Narrow" w:hAnsi="Arial Narrow" w:cs="Arial Narrow"/>
                            <w:sz w:val="14"/>
                            <w:szCs w:val="14"/>
                          </w:rPr>
                          <w:t xml:space="preserve"> II</w:t>
                        </w:r>
                      </w:p>
                    </w:tc>
                    <w:tc>
                      <w:tcPr>
                        <w:tcW w:w="3468" w:type="dxa"/>
                        <w:shd w:val="clear" w:color="auto" w:fill="C5E0B3"/>
                      </w:tcPr>
                      <w:p w14:paraId="006FE3E7" w14:textId="77777777" w:rsidR="00DF48F9" w:rsidRPr="00AD2609" w:rsidRDefault="00000000">
                        <w:pPr>
                          <w:rPr>
                            <w:rFonts w:ascii="Arial Narrow" w:eastAsia="Arial Narrow" w:hAnsi="Arial Narrow" w:cs="Arial Narrow"/>
                            <w:sz w:val="14"/>
                            <w:szCs w:val="14"/>
                          </w:rPr>
                        </w:pPr>
                        <w:r w:rsidRPr="00AD2609">
                          <w:rPr>
                            <w:rFonts w:ascii="Arial Narrow" w:eastAsia="Arial Narrow" w:hAnsi="Arial Narrow" w:cs="Arial Narrow"/>
                            <w:sz w:val="14"/>
                            <w:szCs w:val="14"/>
                          </w:rPr>
                          <w:t xml:space="preserve">                                        ESTADO GESPROY</w:t>
                        </w:r>
                      </w:p>
                    </w:tc>
                  </w:tr>
                  <w:tr w:rsidR="00DF48F9" w:rsidRPr="00AD2609" w14:paraId="3EB504F1" w14:textId="77777777">
                    <w:trPr>
                      <w:trHeight w:val="20"/>
                    </w:trPr>
                    <w:tc>
                      <w:tcPr>
                        <w:tcW w:w="2473" w:type="dxa"/>
                        <w:tcMar>
                          <w:top w:w="72" w:type="dxa"/>
                          <w:left w:w="144" w:type="dxa"/>
                          <w:bottom w:w="72" w:type="dxa"/>
                          <w:right w:w="144" w:type="dxa"/>
                        </w:tcMar>
                        <w:vAlign w:val="center"/>
                      </w:tcPr>
                      <w:p w14:paraId="4DBA7F48" w14:textId="77777777" w:rsidR="00DF48F9" w:rsidRPr="00AD2609" w:rsidRDefault="00000000">
                        <w:pPr>
                          <w:jc w:val="center"/>
                          <w:rPr>
                            <w:rFonts w:ascii="Arial Narrow" w:eastAsia="Arial Narrow" w:hAnsi="Arial Narrow" w:cs="Arial Narrow"/>
                            <w:sz w:val="14"/>
                            <w:szCs w:val="14"/>
                          </w:rPr>
                        </w:pPr>
                        <w:r w:rsidRPr="00AD2609">
                          <w:rPr>
                            <w:rFonts w:ascii="Arial Narrow" w:eastAsia="Arial Narrow" w:hAnsi="Arial Narrow" w:cs="Arial Narrow"/>
                            <w:sz w:val="14"/>
                            <w:szCs w:val="14"/>
                          </w:rPr>
                          <w:t>Convenios</w:t>
                        </w:r>
                      </w:p>
                    </w:tc>
                    <w:tc>
                      <w:tcPr>
                        <w:tcW w:w="2511" w:type="dxa"/>
                        <w:tcMar>
                          <w:top w:w="72" w:type="dxa"/>
                          <w:left w:w="144" w:type="dxa"/>
                          <w:bottom w:w="72" w:type="dxa"/>
                          <w:right w:w="144" w:type="dxa"/>
                        </w:tcMar>
                        <w:vAlign w:val="center"/>
                      </w:tcPr>
                      <w:p w14:paraId="06B1D22A" w14:textId="77777777" w:rsidR="00DF48F9" w:rsidRPr="00AD2609" w:rsidRDefault="00000000">
                        <w:pPr>
                          <w:jc w:val="center"/>
                          <w:rPr>
                            <w:rFonts w:ascii="Arial Narrow" w:eastAsia="Arial Narrow" w:hAnsi="Arial Narrow" w:cs="Arial Narrow"/>
                            <w:sz w:val="14"/>
                            <w:szCs w:val="14"/>
                          </w:rPr>
                        </w:pPr>
                        <w:r w:rsidRPr="00AD2609">
                          <w:rPr>
                            <w:rFonts w:ascii="Arial Narrow" w:eastAsia="Arial Narrow" w:hAnsi="Arial Narrow" w:cs="Arial Narrow"/>
                            <w:sz w:val="14"/>
                            <w:szCs w:val="14"/>
                          </w:rPr>
                          <w:t>XX</w:t>
                        </w:r>
                      </w:p>
                    </w:tc>
                    <w:tc>
                      <w:tcPr>
                        <w:tcW w:w="1418" w:type="dxa"/>
                        <w:vAlign w:val="center"/>
                      </w:tcPr>
                      <w:p w14:paraId="6ED84309" w14:textId="77777777" w:rsidR="00DF48F9" w:rsidRPr="00AD2609" w:rsidRDefault="00000000">
                        <w:pPr>
                          <w:pBdr>
                            <w:top w:val="nil"/>
                            <w:left w:val="nil"/>
                            <w:bottom w:val="nil"/>
                            <w:right w:val="nil"/>
                            <w:between w:val="nil"/>
                          </w:pBdr>
                          <w:ind w:left="774"/>
                          <w:jc w:val="both"/>
                          <w:rPr>
                            <w:rFonts w:ascii="Arial Narrow" w:eastAsia="Arial Narrow" w:hAnsi="Arial Narrow" w:cs="Arial Narrow"/>
                            <w:color w:val="000000"/>
                            <w:sz w:val="14"/>
                            <w:szCs w:val="14"/>
                          </w:rPr>
                        </w:pPr>
                        <w:r w:rsidRPr="00AD2609">
                          <w:rPr>
                            <w:rFonts w:ascii="Arial Narrow" w:eastAsia="Arial Narrow" w:hAnsi="Arial Narrow" w:cs="Arial Narrow"/>
                            <w:color w:val="000000"/>
                            <w:sz w:val="14"/>
                            <w:szCs w:val="14"/>
                          </w:rPr>
                          <w:t>XX</w:t>
                        </w:r>
                      </w:p>
                    </w:tc>
                    <w:tc>
                      <w:tcPr>
                        <w:tcW w:w="3468" w:type="dxa"/>
                      </w:tcPr>
                      <w:p w14:paraId="7990AFCB" w14:textId="77777777" w:rsidR="00DF48F9" w:rsidRPr="00AD2609" w:rsidRDefault="00000000">
                        <w:pPr>
                          <w:pBdr>
                            <w:top w:val="nil"/>
                            <w:left w:val="nil"/>
                            <w:bottom w:val="nil"/>
                            <w:right w:val="nil"/>
                            <w:between w:val="nil"/>
                          </w:pBdr>
                          <w:ind w:left="774"/>
                          <w:jc w:val="both"/>
                          <w:rPr>
                            <w:rFonts w:ascii="Arial Narrow" w:eastAsia="Arial Narrow" w:hAnsi="Arial Narrow" w:cs="Arial Narrow"/>
                            <w:color w:val="000000"/>
                            <w:sz w:val="14"/>
                            <w:szCs w:val="14"/>
                          </w:rPr>
                        </w:pPr>
                        <w:r w:rsidRPr="00AD2609">
                          <w:rPr>
                            <w:rFonts w:ascii="Arial Narrow" w:eastAsia="Arial Narrow" w:hAnsi="Arial Narrow" w:cs="Arial Narrow"/>
                            <w:color w:val="000000"/>
                            <w:sz w:val="14"/>
                            <w:szCs w:val="14"/>
                          </w:rPr>
                          <w:t xml:space="preserve">                    XXX</w:t>
                        </w:r>
                      </w:p>
                    </w:tc>
                  </w:tr>
                  <w:tr w:rsidR="00DF48F9" w:rsidRPr="00AD2609" w14:paraId="78E62FDA" w14:textId="77777777">
                    <w:trPr>
                      <w:trHeight w:val="20"/>
                    </w:trPr>
                    <w:tc>
                      <w:tcPr>
                        <w:tcW w:w="2473" w:type="dxa"/>
                        <w:tcMar>
                          <w:top w:w="72" w:type="dxa"/>
                          <w:left w:w="144" w:type="dxa"/>
                          <w:bottom w:w="72" w:type="dxa"/>
                          <w:right w:w="144" w:type="dxa"/>
                        </w:tcMar>
                        <w:vAlign w:val="center"/>
                      </w:tcPr>
                      <w:p w14:paraId="418B77AE" w14:textId="77777777" w:rsidR="00DF48F9" w:rsidRPr="00AD2609" w:rsidRDefault="00000000">
                        <w:pPr>
                          <w:jc w:val="center"/>
                          <w:rPr>
                            <w:rFonts w:ascii="Arial Narrow" w:eastAsia="Arial Narrow" w:hAnsi="Arial Narrow" w:cs="Arial Narrow"/>
                            <w:sz w:val="14"/>
                            <w:szCs w:val="14"/>
                          </w:rPr>
                        </w:pPr>
                        <w:r w:rsidRPr="00AD2609">
                          <w:rPr>
                            <w:rFonts w:ascii="Arial Narrow" w:eastAsia="Arial Narrow" w:hAnsi="Arial Narrow" w:cs="Arial Narrow"/>
                            <w:sz w:val="14"/>
                            <w:szCs w:val="14"/>
                          </w:rPr>
                          <w:t>Contratos de prestación de servicios</w:t>
                        </w:r>
                      </w:p>
                    </w:tc>
                    <w:tc>
                      <w:tcPr>
                        <w:tcW w:w="2511" w:type="dxa"/>
                        <w:tcMar>
                          <w:top w:w="72" w:type="dxa"/>
                          <w:left w:w="144" w:type="dxa"/>
                          <w:bottom w:w="72" w:type="dxa"/>
                          <w:right w:w="144" w:type="dxa"/>
                        </w:tcMar>
                        <w:vAlign w:val="center"/>
                      </w:tcPr>
                      <w:p w14:paraId="1E7B17CB" w14:textId="77777777" w:rsidR="00DF48F9" w:rsidRPr="00AD2609" w:rsidRDefault="00000000">
                        <w:pPr>
                          <w:jc w:val="center"/>
                          <w:rPr>
                            <w:rFonts w:ascii="Arial Narrow" w:eastAsia="Arial Narrow" w:hAnsi="Arial Narrow" w:cs="Arial Narrow"/>
                            <w:sz w:val="14"/>
                            <w:szCs w:val="14"/>
                          </w:rPr>
                        </w:pPr>
                        <w:r w:rsidRPr="00AD2609">
                          <w:rPr>
                            <w:rFonts w:ascii="Arial Narrow" w:eastAsia="Arial Narrow" w:hAnsi="Arial Narrow" w:cs="Arial Narrow"/>
                            <w:sz w:val="14"/>
                            <w:szCs w:val="14"/>
                          </w:rPr>
                          <w:t>XX</w:t>
                        </w:r>
                      </w:p>
                    </w:tc>
                    <w:tc>
                      <w:tcPr>
                        <w:tcW w:w="1418" w:type="dxa"/>
                        <w:vAlign w:val="center"/>
                      </w:tcPr>
                      <w:p w14:paraId="734C8875" w14:textId="77777777" w:rsidR="00DF48F9" w:rsidRPr="00AD2609" w:rsidRDefault="00000000">
                        <w:pPr>
                          <w:pBdr>
                            <w:top w:val="nil"/>
                            <w:left w:val="nil"/>
                            <w:bottom w:val="nil"/>
                            <w:right w:val="nil"/>
                            <w:between w:val="nil"/>
                          </w:pBdr>
                          <w:ind w:left="774"/>
                          <w:jc w:val="both"/>
                          <w:rPr>
                            <w:rFonts w:ascii="Arial Narrow" w:eastAsia="Arial Narrow" w:hAnsi="Arial Narrow" w:cs="Arial Narrow"/>
                            <w:color w:val="000000"/>
                            <w:sz w:val="14"/>
                            <w:szCs w:val="14"/>
                          </w:rPr>
                        </w:pPr>
                        <w:r w:rsidRPr="00AD2609">
                          <w:rPr>
                            <w:rFonts w:ascii="Arial Narrow" w:eastAsia="Arial Narrow" w:hAnsi="Arial Narrow" w:cs="Arial Narrow"/>
                            <w:color w:val="000000"/>
                            <w:sz w:val="14"/>
                            <w:szCs w:val="14"/>
                          </w:rPr>
                          <w:t>XX</w:t>
                        </w:r>
                      </w:p>
                    </w:tc>
                    <w:tc>
                      <w:tcPr>
                        <w:tcW w:w="3468" w:type="dxa"/>
                      </w:tcPr>
                      <w:p w14:paraId="5A1BD5CE" w14:textId="77777777" w:rsidR="00DF48F9" w:rsidRPr="00AD2609" w:rsidRDefault="00000000">
                        <w:pPr>
                          <w:pBdr>
                            <w:top w:val="nil"/>
                            <w:left w:val="nil"/>
                            <w:bottom w:val="nil"/>
                            <w:right w:val="nil"/>
                            <w:between w:val="nil"/>
                          </w:pBdr>
                          <w:ind w:left="774"/>
                          <w:rPr>
                            <w:rFonts w:ascii="Arial Narrow" w:eastAsia="Arial Narrow" w:hAnsi="Arial Narrow" w:cs="Arial Narrow"/>
                            <w:color w:val="000000"/>
                            <w:sz w:val="14"/>
                            <w:szCs w:val="14"/>
                          </w:rPr>
                        </w:pPr>
                        <w:r w:rsidRPr="00AD2609">
                          <w:rPr>
                            <w:rFonts w:ascii="Arial Narrow" w:eastAsia="Arial Narrow" w:hAnsi="Arial Narrow" w:cs="Arial Narrow"/>
                            <w:color w:val="000000"/>
                            <w:sz w:val="14"/>
                            <w:szCs w:val="14"/>
                          </w:rPr>
                          <w:t xml:space="preserve">                   XXX </w:t>
                        </w:r>
                      </w:p>
                    </w:tc>
                  </w:tr>
                  <w:tr w:rsidR="00DF48F9" w:rsidRPr="00AD2609" w14:paraId="62A8C2E0" w14:textId="77777777">
                    <w:trPr>
                      <w:trHeight w:val="20"/>
                    </w:trPr>
                    <w:tc>
                      <w:tcPr>
                        <w:tcW w:w="2473" w:type="dxa"/>
                        <w:tcMar>
                          <w:top w:w="72" w:type="dxa"/>
                          <w:left w:w="144" w:type="dxa"/>
                          <w:bottom w:w="72" w:type="dxa"/>
                          <w:right w:w="144" w:type="dxa"/>
                        </w:tcMar>
                        <w:vAlign w:val="center"/>
                      </w:tcPr>
                      <w:p w14:paraId="31C6AD3E" w14:textId="77777777" w:rsidR="00DF48F9" w:rsidRPr="00AD2609" w:rsidRDefault="00000000">
                        <w:pPr>
                          <w:jc w:val="center"/>
                          <w:rPr>
                            <w:rFonts w:ascii="Arial Narrow" w:eastAsia="Arial Narrow" w:hAnsi="Arial Narrow" w:cs="Arial Narrow"/>
                            <w:sz w:val="14"/>
                            <w:szCs w:val="14"/>
                          </w:rPr>
                        </w:pPr>
                        <w:r w:rsidRPr="00AD2609">
                          <w:rPr>
                            <w:rFonts w:ascii="Arial Narrow" w:eastAsia="Arial Narrow" w:hAnsi="Arial Narrow" w:cs="Arial Narrow"/>
                            <w:sz w:val="14"/>
                            <w:szCs w:val="14"/>
                          </w:rPr>
                          <w:t>Órdenes de compra</w:t>
                        </w:r>
                      </w:p>
                    </w:tc>
                    <w:tc>
                      <w:tcPr>
                        <w:tcW w:w="2511" w:type="dxa"/>
                        <w:tcMar>
                          <w:top w:w="72" w:type="dxa"/>
                          <w:left w:w="144" w:type="dxa"/>
                          <w:bottom w:w="72" w:type="dxa"/>
                          <w:right w:w="144" w:type="dxa"/>
                        </w:tcMar>
                        <w:vAlign w:val="center"/>
                      </w:tcPr>
                      <w:p w14:paraId="2DF0DE7E" w14:textId="77777777" w:rsidR="00DF48F9" w:rsidRPr="00AD2609" w:rsidRDefault="00000000">
                        <w:pPr>
                          <w:jc w:val="center"/>
                          <w:rPr>
                            <w:rFonts w:ascii="Arial Narrow" w:eastAsia="Arial Narrow" w:hAnsi="Arial Narrow" w:cs="Arial Narrow"/>
                            <w:sz w:val="14"/>
                            <w:szCs w:val="14"/>
                          </w:rPr>
                        </w:pPr>
                        <w:r w:rsidRPr="00AD2609">
                          <w:rPr>
                            <w:rFonts w:ascii="Arial Narrow" w:eastAsia="Arial Narrow" w:hAnsi="Arial Narrow" w:cs="Arial Narrow"/>
                            <w:sz w:val="14"/>
                            <w:szCs w:val="14"/>
                          </w:rPr>
                          <w:t>XX</w:t>
                        </w:r>
                      </w:p>
                    </w:tc>
                    <w:tc>
                      <w:tcPr>
                        <w:tcW w:w="1418" w:type="dxa"/>
                        <w:vAlign w:val="center"/>
                      </w:tcPr>
                      <w:p w14:paraId="0C945FBE" w14:textId="77777777" w:rsidR="00DF48F9" w:rsidRPr="00AD2609" w:rsidRDefault="00000000">
                        <w:pPr>
                          <w:pBdr>
                            <w:top w:val="nil"/>
                            <w:left w:val="nil"/>
                            <w:bottom w:val="nil"/>
                            <w:right w:val="nil"/>
                            <w:between w:val="nil"/>
                          </w:pBdr>
                          <w:ind w:left="774"/>
                          <w:jc w:val="both"/>
                          <w:rPr>
                            <w:rFonts w:ascii="Arial Narrow" w:eastAsia="Arial Narrow" w:hAnsi="Arial Narrow" w:cs="Arial Narrow"/>
                            <w:color w:val="000000"/>
                            <w:sz w:val="14"/>
                            <w:szCs w:val="14"/>
                          </w:rPr>
                        </w:pPr>
                        <w:r w:rsidRPr="00AD2609">
                          <w:rPr>
                            <w:rFonts w:ascii="Arial Narrow" w:eastAsia="Arial Narrow" w:hAnsi="Arial Narrow" w:cs="Arial Narrow"/>
                            <w:color w:val="000000"/>
                            <w:sz w:val="14"/>
                            <w:szCs w:val="14"/>
                          </w:rPr>
                          <w:t>XX</w:t>
                        </w:r>
                      </w:p>
                    </w:tc>
                    <w:tc>
                      <w:tcPr>
                        <w:tcW w:w="3468" w:type="dxa"/>
                      </w:tcPr>
                      <w:p w14:paraId="3329B8F1" w14:textId="77777777" w:rsidR="00DF48F9" w:rsidRPr="00AD2609" w:rsidRDefault="00000000">
                        <w:pPr>
                          <w:pBdr>
                            <w:top w:val="nil"/>
                            <w:left w:val="nil"/>
                            <w:bottom w:val="nil"/>
                            <w:right w:val="nil"/>
                            <w:between w:val="nil"/>
                          </w:pBdr>
                          <w:ind w:left="774"/>
                          <w:jc w:val="both"/>
                          <w:rPr>
                            <w:rFonts w:ascii="Arial Narrow" w:eastAsia="Arial Narrow" w:hAnsi="Arial Narrow" w:cs="Arial Narrow"/>
                            <w:color w:val="000000"/>
                            <w:sz w:val="14"/>
                            <w:szCs w:val="14"/>
                          </w:rPr>
                        </w:pPr>
                        <w:r w:rsidRPr="00AD2609">
                          <w:rPr>
                            <w:rFonts w:ascii="Arial Narrow" w:eastAsia="Arial Narrow" w:hAnsi="Arial Narrow" w:cs="Arial Narrow"/>
                            <w:color w:val="000000"/>
                            <w:sz w:val="14"/>
                            <w:szCs w:val="14"/>
                          </w:rPr>
                          <w:t xml:space="preserve">                XXX</w:t>
                        </w:r>
                      </w:p>
                    </w:tc>
                  </w:tr>
                  <w:tr w:rsidR="00DF48F9" w:rsidRPr="00AD2609" w14:paraId="27C092FE" w14:textId="77777777">
                    <w:trPr>
                      <w:trHeight w:val="31"/>
                    </w:trPr>
                    <w:tc>
                      <w:tcPr>
                        <w:tcW w:w="2473" w:type="dxa"/>
                        <w:tcMar>
                          <w:top w:w="72" w:type="dxa"/>
                          <w:left w:w="144" w:type="dxa"/>
                          <w:bottom w:w="72" w:type="dxa"/>
                          <w:right w:w="144" w:type="dxa"/>
                        </w:tcMar>
                        <w:vAlign w:val="center"/>
                      </w:tcPr>
                      <w:p w14:paraId="7F48F698" w14:textId="77777777" w:rsidR="00DF48F9" w:rsidRPr="00AD2609" w:rsidRDefault="00000000">
                        <w:pPr>
                          <w:jc w:val="center"/>
                          <w:rPr>
                            <w:rFonts w:ascii="Arial Narrow" w:eastAsia="Arial Narrow" w:hAnsi="Arial Narrow" w:cs="Arial Narrow"/>
                            <w:sz w:val="14"/>
                            <w:szCs w:val="14"/>
                          </w:rPr>
                        </w:pPr>
                        <w:r w:rsidRPr="00AD2609">
                          <w:rPr>
                            <w:rFonts w:ascii="Arial Narrow" w:eastAsia="Arial Narrow" w:hAnsi="Arial Narrow" w:cs="Arial Narrow"/>
                            <w:sz w:val="14"/>
                            <w:szCs w:val="14"/>
                          </w:rPr>
                          <w:t>Autorizaciones de viaje</w:t>
                        </w:r>
                      </w:p>
                    </w:tc>
                    <w:tc>
                      <w:tcPr>
                        <w:tcW w:w="2511" w:type="dxa"/>
                        <w:tcMar>
                          <w:top w:w="72" w:type="dxa"/>
                          <w:left w:w="144" w:type="dxa"/>
                          <w:bottom w:w="72" w:type="dxa"/>
                          <w:right w:w="144" w:type="dxa"/>
                        </w:tcMar>
                        <w:vAlign w:val="center"/>
                      </w:tcPr>
                      <w:p w14:paraId="2D2922A6" w14:textId="77777777" w:rsidR="00DF48F9" w:rsidRPr="00AD2609" w:rsidRDefault="00000000">
                        <w:pPr>
                          <w:jc w:val="center"/>
                          <w:rPr>
                            <w:rFonts w:ascii="Arial Narrow" w:eastAsia="Arial Narrow" w:hAnsi="Arial Narrow" w:cs="Arial Narrow"/>
                            <w:sz w:val="14"/>
                            <w:szCs w:val="14"/>
                          </w:rPr>
                        </w:pPr>
                        <w:r w:rsidRPr="00AD2609">
                          <w:rPr>
                            <w:rFonts w:ascii="Arial Narrow" w:eastAsia="Arial Narrow" w:hAnsi="Arial Narrow" w:cs="Arial Narrow"/>
                            <w:sz w:val="14"/>
                            <w:szCs w:val="14"/>
                          </w:rPr>
                          <w:t>XX</w:t>
                        </w:r>
                      </w:p>
                    </w:tc>
                    <w:tc>
                      <w:tcPr>
                        <w:tcW w:w="1418" w:type="dxa"/>
                        <w:vAlign w:val="center"/>
                      </w:tcPr>
                      <w:p w14:paraId="1E2316D8" w14:textId="77777777" w:rsidR="00DF48F9" w:rsidRPr="00AD2609" w:rsidRDefault="00000000">
                        <w:pPr>
                          <w:pBdr>
                            <w:top w:val="nil"/>
                            <w:left w:val="nil"/>
                            <w:bottom w:val="nil"/>
                            <w:right w:val="nil"/>
                            <w:between w:val="nil"/>
                          </w:pBdr>
                          <w:ind w:left="774"/>
                          <w:jc w:val="both"/>
                          <w:rPr>
                            <w:rFonts w:ascii="Arial Narrow" w:eastAsia="Arial Narrow" w:hAnsi="Arial Narrow" w:cs="Arial Narrow"/>
                            <w:color w:val="000000"/>
                            <w:sz w:val="14"/>
                            <w:szCs w:val="14"/>
                          </w:rPr>
                        </w:pPr>
                        <w:r w:rsidRPr="00AD2609">
                          <w:rPr>
                            <w:rFonts w:ascii="Arial Narrow" w:eastAsia="Arial Narrow" w:hAnsi="Arial Narrow" w:cs="Arial Narrow"/>
                            <w:color w:val="000000"/>
                            <w:sz w:val="14"/>
                            <w:szCs w:val="14"/>
                          </w:rPr>
                          <w:t>XX</w:t>
                        </w:r>
                      </w:p>
                    </w:tc>
                    <w:tc>
                      <w:tcPr>
                        <w:tcW w:w="3468" w:type="dxa"/>
                      </w:tcPr>
                      <w:p w14:paraId="43301C75" w14:textId="77777777" w:rsidR="00DF48F9" w:rsidRPr="00AD2609" w:rsidRDefault="00000000">
                        <w:pPr>
                          <w:pBdr>
                            <w:top w:val="nil"/>
                            <w:left w:val="nil"/>
                            <w:bottom w:val="nil"/>
                            <w:right w:val="nil"/>
                            <w:between w:val="nil"/>
                          </w:pBdr>
                          <w:ind w:left="774"/>
                          <w:jc w:val="both"/>
                          <w:rPr>
                            <w:rFonts w:ascii="Arial Narrow" w:eastAsia="Arial Narrow" w:hAnsi="Arial Narrow" w:cs="Arial Narrow"/>
                            <w:color w:val="000000"/>
                            <w:sz w:val="14"/>
                            <w:szCs w:val="14"/>
                          </w:rPr>
                        </w:pPr>
                        <w:r w:rsidRPr="00AD2609">
                          <w:rPr>
                            <w:rFonts w:ascii="Arial Narrow" w:eastAsia="Arial Narrow" w:hAnsi="Arial Narrow" w:cs="Arial Narrow"/>
                            <w:color w:val="000000"/>
                            <w:sz w:val="14"/>
                            <w:szCs w:val="14"/>
                          </w:rPr>
                          <w:t>XXX</w:t>
                        </w:r>
                      </w:p>
                    </w:tc>
                  </w:tr>
                  <w:tr w:rsidR="00DF48F9" w:rsidRPr="00AD2609" w14:paraId="33BC90AC" w14:textId="77777777">
                    <w:trPr>
                      <w:trHeight w:val="21"/>
                    </w:trPr>
                    <w:tc>
                      <w:tcPr>
                        <w:tcW w:w="2473" w:type="dxa"/>
                        <w:tcMar>
                          <w:top w:w="72" w:type="dxa"/>
                          <w:left w:w="144" w:type="dxa"/>
                          <w:bottom w:w="72" w:type="dxa"/>
                          <w:right w:w="144" w:type="dxa"/>
                        </w:tcMar>
                        <w:vAlign w:val="center"/>
                      </w:tcPr>
                      <w:p w14:paraId="21D3CFA0" w14:textId="77777777" w:rsidR="00DF48F9" w:rsidRPr="00AD2609" w:rsidRDefault="00000000">
                        <w:pPr>
                          <w:jc w:val="center"/>
                          <w:rPr>
                            <w:rFonts w:ascii="Arial Narrow" w:eastAsia="Arial Narrow" w:hAnsi="Arial Narrow" w:cs="Arial Narrow"/>
                            <w:sz w:val="14"/>
                            <w:szCs w:val="14"/>
                          </w:rPr>
                        </w:pPr>
                        <w:proofErr w:type="gramStart"/>
                        <w:r w:rsidRPr="00AD2609">
                          <w:rPr>
                            <w:rFonts w:ascii="Arial Narrow" w:eastAsia="Arial Narrow" w:hAnsi="Arial Narrow" w:cs="Arial Narrow"/>
                            <w:sz w:val="14"/>
                            <w:szCs w:val="14"/>
                          </w:rPr>
                          <w:t>Total</w:t>
                        </w:r>
                        <w:proofErr w:type="gramEnd"/>
                        <w:r w:rsidRPr="00AD2609">
                          <w:rPr>
                            <w:rFonts w:ascii="Arial Narrow" w:eastAsia="Arial Narrow" w:hAnsi="Arial Narrow" w:cs="Arial Narrow"/>
                            <w:sz w:val="14"/>
                            <w:szCs w:val="14"/>
                          </w:rPr>
                          <w:t xml:space="preserve"> de ordenación de gasto</w:t>
                        </w:r>
                      </w:p>
                    </w:tc>
                    <w:tc>
                      <w:tcPr>
                        <w:tcW w:w="2511" w:type="dxa"/>
                        <w:tcMar>
                          <w:top w:w="72" w:type="dxa"/>
                          <w:left w:w="144" w:type="dxa"/>
                          <w:bottom w:w="72" w:type="dxa"/>
                          <w:right w:w="144" w:type="dxa"/>
                        </w:tcMar>
                        <w:vAlign w:val="center"/>
                      </w:tcPr>
                      <w:p w14:paraId="55D0ED30" w14:textId="77777777" w:rsidR="00DF48F9" w:rsidRPr="00AD2609" w:rsidRDefault="00000000">
                        <w:pPr>
                          <w:jc w:val="center"/>
                          <w:rPr>
                            <w:rFonts w:ascii="Arial Narrow" w:eastAsia="Arial Narrow" w:hAnsi="Arial Narrow" w:cs="Arial Narrow"/>
                            <w:sz w:val="14"/>
                            <w:szCs w:val="14"/>
                          </w:rPr>
                        </w:pPr>
                        <w:r w:rsidRPr="00AD2609">
                          <w:rPr>
                            <w:rFonts w:ascii="Arial Narrow" w:eastAsia="Arial Narrow" w:hAnsi="Arial Narrow" w:cs="Arial Narrow"/>
                            <w:sz w:val="14"/>
                            <w:szCs w:val="14"/>
                          </w:rPr>
                          <w:t>XX</w:t>
                        </w:r>
                      </w:p>
                    </w:tc>
                    <w:tc>
                      <w:tcPr>
                        <w:tcW w:w="1418" w:type="dxa"/>
                        <w:vAlign w:val="center"/>
                      </w:tcPr>
                      <w:p w14:paraId="4B282FE4" w14:textId="77777777" w:rsidR="00DF48F9" w:rsidRPr="00AD2609" w:rsidRDefault="00000000">
                        <w:pPr>
                          <w:pBdr>
                            <w:top w:val="nil"/>
                            <w:left w:val="nil"/>
                            <w:bottom w:val="nil"/>
                            <w:right w:val="nil"/>
                            <w:between w:val="nil"/>
                          </w:pBdr>
                          <w:ind w:left="774"/>
                          <w:jc w:val="both"/>
                          <w:rPr>
                            <w:rFonts w:ascii="Arial Narrow" w:eastAsia="Arial Narrow" w:hAnsi="Arial Narrow" w:cs="Arial Narrow"/>
                            <w:color w:val="000000"/>
                            <w:sz w:val="14"/>
                            <w:szCs w:val="14"/>
                          </w:rPr>
                        </w:pPr>
                        <w:r w:rsidRPr="00AD2609">
                          <w:rPr>
                            <w:rFonts w:ascii="Arial Narrow" w:eastAsia="Arial Narrow" w:hAnsi="Arial Narrow" w:cs="Arial Narrow"/>
                            <w:color w:val="000000"/>
                            <w:sz w:val="14"/>
                            <w:szCs w:val="14"/>
                          </w:rPr>
                          <w:t>XX</w:t>
                        </w:r>
                      </w:p>
                    </w:tc>
                    <w:tc>
                      <w:tcPr>
                        <w:tcW w:w="3468" w:type="dxa"/>
                      </w:tcPr>
                      <w:p w14:paraId="5FC2156B" w14:textId="77777777" w:rsidR="00DF48F9" w:rsidRPr="00AD2609" w:rsidRDefault="00DF48F9">
                        <w:pPr>
                          <w:pBdr>
                            <w:top w:val="nil"/>
                            <w:left w:val="nil"/>
                            <w:bottom w:val="nil"/>
                            <w:right w:val="nil"/>
                            <w:between w:val="nil"/>
                          </w:pBdr>
                          <w:ind w:left="774"/>
                          <w:jc w:val="both"/>
                          <w:rPr>
                            <w:rFonts w:ascii="Arial Narrow" w:eastAsia="Arial Narrow" w:hAnsi="Arial Narrow" w:cs="Arial Narrow"/>
                            <w:color w:val="000000"/>
                            <w:sz w:val="14"/>
                            <w:szCs w:val="14"/>
                          </w:rPr>
                        </w:pPr>
                      </w:p>
                    </w:tc>
                  </w:tr>
                </w:tbl>
                <w:p w14:paraId="6406F86A" w14:textId="77777777" w:rsidR="00DF48F9" w:rsidRPr="00AD2609" w:rsidRDefault="00DF48F9">
                  <w:pPr>
                    <w:rPr>
                      <w:rFonts w:ascii="Arial Narrow" w:eastAsia="Arial Narrow" w:hAnsi="Arial Narrow" w:cs="Arial Narrow"/>
                      <w:sz w:val="14"/>
                      <w:szCs w:val="14"/>
                    </w:rPr>
                  </w:pPr>
                </w:p>
                <w:p w14:paraId="7A74E3DB" w14:textId="77777777" w:rsidR="00DF48F9" w:rsidRPr="00AD2609" w:rsidRDefault="00DF48F9">
                  <w:pPr>
                    <w:rPr>
                      <w:rFonts w:ascii="Arial Narrow" w:eastAsia="Arial Narrow" w:hAnsi="Arial Narrow" w:cs="Arial Narrow"/>
                      <w:sz w:val="14"/>
                      <w:szCs w:val="14"/>
                    </w:rPr>
                  </w:pPr>
                </w:p>
              </w:tc>
            </w:tr>
          </w:tbl>
          <w:p w14:paraId="12AB9B33" w14:textId="77777777" w:rsidR="00DF48F9" w:rsidRPr="00AD2609" w:rsidRDefault="00DF48F9">
            <w:pPr>
              <w:jc w:val="both"/>
              <w:rPr>
                <w:rFonts w:ascii="Arial Narrow" w:eastAsia="Arial Narrow" w:hAnsi="Arial Narrow" w:cs="Arial Narrow"/>
                <w:sz w:val="14"/>
                <w:szCs w:val="14"/>
              </w:rPr>
            </w:pPr>
          </w:p>
        </w:tc>
      </w:tr>
      <w:tr w:rsidR="00DF48F9" w:rsidRPr="00AD2609" w14:paraId="7136BB20" w14:textId="77777777">
        <w:trPr>
          <w:trHeight w:val="170"/>
          <w:jc w:val="center"/>
        </w:trPr>
        <w:tc>
          <w:tcPr>
            <w:tcW w:w="11335" w:type="dxa"/>
            <w:gridSpan w:val="30"/>
            <w:tcBorders>
              <w:top w:val="single" w:sz="4" w:space="0" w:color="000000"/>
              <w:left w:val="single" w:sz="4" w:space="0" w:color="000000"/>
              <w:bottom w:val="single" w:sz="4" w:space="0" w:color="000000"/>
              <w:right w:val="single" w:sz="4" w:space="0" w:color="000000"/>
            </w:tcBorders>
            <w:shd w:val="clear" w:color="auto" w:fill="C5E0B3"/>
            <w:vAlign w:val="center"/>
          </w:tcPr>
          <w:p w14:paraId="751CE980" w14:textId="77777777" w:rsidR="00DF48F9" w:rsidRPr="00AD2609" w:rsidRDefault="00000000">
            <w:pPr>
              <w:widowControl/>
              <w:numPr>
                <w:ilvl w:val="0"/>
                <w:numId w:val="2"/>
              </w:numPr>
              <w:pBdr>
                <w:top w:val="nil"/>
                <w:left w:val="nil"/>
                <w:bottom w:val="nil"/>
                <w:right w:val="nil"/>
                <w:between w:val="nil"/>
              </w:pBdr>
              <w:ind w:left="0"/>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SEGUIMIENTO FINANCIERO Y CONTABLE AL PROYECTO DE INVERSIÓN</w:t>
            </w:r>
          </w:p>
        </w:tc>
      </w:tr>
      <w:tr w:rsidR="00DF48F9" w:rsidRPr="00AD2609" w14:paraId="54FC9753" w14:textId="77777777">
        <w:trPr>
          <w:trHeight w:val="170"/>
          <w:jc w:val="center"/>
        </w:trPr>
        <w:tc>
          <w:tcPr>
            <w:tcW w:w="11335" w:type="dxa"/>
            <w:gridSpan w:val="30"/>
            <w:tcBorders>
              <w:top w:val="single" w:sz="4" w:space="0" w:color="000000"/>
            </w:tcBorders>
            <w:vAlign w:val="center"/>
          </w:tcPr>
          <w:p w14:paraId="5BB59C8E" w14:textId="77777777" w:rsidR="00DF48F9" w:rsidRPr="00AD2609" w:rsidRDefault="00000000">
            <w:pPr>
              <w:jc w:val="both"/>
              <w:rPr>
                <w:rFonts w:ascii="Arial Narrow" w:eastAsia="Arial Narrow" w:hAnsi="Arial Narrow" w:cs="Arial Narrow"/>
                <w:b/>
                <w:sz w:val="14"/>
                <w:szCs w:val="14"/>
              </w:rPr>
            </w:pPr>
            <w:r w:rsidRPr="00AD2609">
              <w:rPr>
                <w:rFonts w:ascii="Arial Narrow" w:eastAsia="Arial Narrow" w:hAnsi="Arial Narrow" w:cs="Arial Narrow"/>
                <w:b/>
                <w:sz w:val="14"/>
                <w:szCs w:val="14"/>
              </w:rPr>
              <w:t xml:space="preserve">Análisis de la Ejecución Financiera: </w:t>
            </w:r>
          </w:p>
          <w:p w14:paraId="6143DD02" w14:textId="77777777" w:rsidR="00DF48F9" w:rsidRPr="00AD2609" w:rsidRDefault="00DF48F9">
            <w:pPr>
              <w:jc w:val="both"/>
              <w:rPr>
                <w:rFonts w:ascii="Arial Narrow" w:eastAsia="Arial Narrow" w:hAnsi="Arial Narrow" w:cs="Arial Narrow"/>
                <w:b/>
                <w:sz w:val="14"/>
                <w:szCs w:val="14"/>
              </w:rPr>
            </w:pPr>
          </w:p>
          <w:p w14:paraId="03828560" w14:textId="77777777" w:rsidR="00DF48F9" w:rsidRPr="00AD2609" w:rsidRDefault="00DF48F9">
            <w:pPr>
              <w:jc w:val="center"/>
              <w:rPr>
                <w:rFonts w:ascii="Arial Narrow" w:eastAsia="Arial Narrow" w:hAnsi="Arial Narrow" w:cs="Arial Narrow"/>
                <w:sz w:val="14"/>
                <w:szCs w:val="14"/>
              </w:rPr>
            </w:pPr>
          </w:p>
          <w:p w14:paraId="414359B7" w14:textId="77777777" w:rsidR="00DF48F9" w:rsidRPr="00AD2609" w:rsidRDefault="00000000">
            <w:pPr>
              <w:widowControl/>
              <w:pBdr>
                <w:top w:val="nil"/>
                <w:left w:val="nil"/>
                <w:bottom w:val="nil"/>
                <w:right w:val="nil"/>
                <w:between w:val="nil"/>
              </w:pBdr>
              <w:rPr>
                <w:rFonts w:ascii="Arial Narrow" w:eastAsia="Arial Narrow" w:hAnsi="Arial Narrow" w:cs="Arial Narrow"/>
                <w:color w:val="00B050"/>
                <w:sz w:val="14"/>
                <w:szCs w:val="14"/>
              </w:rPr>
            </w:pPr>
            <w:r w:rsidRPr="00AD2609">
              <w:rPr>
                <w:rFonts w:ascii="Arial Narrow" w:eastAsia="Arial Narrow" w:hAnsi="Arial Narrow" w:cs="Arial Narrow"/>
                <w:color w:val="00B050"/>
                <w:sz w:val="14"/>
                <w:szCs w:val="14"/>
              </w:rPr>
              <w:t>Breve análisis de la efectividad y que se consignen dificultades presentadas</w:t>
            </w:r>
          </w:p>
          <w:p w14:paraId="4FD590E7" w14:textId="77777777" w:rsidR="00DF48F9" w:rsidRPr="00AD2609" w:rsidRDefault="00000000">
            <w:pPr>
              <w:widowControl/>
              <w:pBdr>
                <w:top w:val="nil"/>
                <w:left w:val="nil"/>
                <w:bottom w:val="nil"/>
                <w:right w:val="nil"/>
                <w:between w:val="nil"/>
              </w:pBdr>
              <w:rPr>
                <w:rFonts w:ascii="Arial Narrow" w:eastAsia="Arial Narrow" w:hAnsi="Arial Narrow" w:cs="Arial Narrow"/>
                <w:color w:val="00B050"/>
                <w:sz w:val="14"/>
                <w:szCs w:val="14"/>
              </w:rPr>
            </w:pPr>
            <w:r w:rsidRPr="00AD2609">
              <w:rPr>
                <w:rFonts w:ascii="Arial Narrow" w:eastAsia="Arial Narrow" w:hAnsi="Arial Narrow" w:cs="Arial Narrow"/>
                <w:color w:val="00B050"/>
                <w:sz w:val="14"/>
                <w:szCs w:val="14"/>
              </w:rPr>
              <w:t>Balance financiero y contable por actividades del proyecto</w:t>
            </w:r>
          </w:p>
          <w:p w14:paraId="4F24DC70" w14:textId="77777777" w:rsidR="00DF48F9" w:rsidRPr="00AD2609" w:rsidRDefault="00DF48F9">
            <w:pPr>
              <w:widowControl/>
              <w:pBdr>
                <w:top w:val="nil"/>
                <w:left w:val="nil"/>
                <w:bottom w:val="nil"/>
                <w:right w:val="nil"/>
                <w:between w:val="nil"/>
              </w:pBdr>
              <w:rPr>
                <w:rFonts w:ascii="Arial Narrow" w:eastAsia="Arial Narrow" w:hAnsi="Arial Narrow" w:cs="Arial Narrow"/>
                <w:color w:val="00B050"/>
                <w:sz w:val="14"/>
                <w:szCs w:val="14"/>
              </w:rPr>
            </w:pPr>
          </w:p>
          <w:p w14:paraId="54298B74" w14:textId="77777777" w:rsidR="00DF48F9" w:rsidRPr="00AD2609" w:rsidRDefault="00DF48F9">
            <w:pPr>
              <w:widowControl/>
              <w:pBdr>
                <w:top w:val="nil"/>
                <w:left w:val="nil"/>
                <w:bottom w:val="nil"/>
                <w:right w:val="nil"/>
                <w:between w:val="nil"/>
              </w:pBdr>
              <w:rPr>
                <w:rFonts w:ascii="Arial Narrow" w:eastAsia="Arial Narrow" w:hAnsi="Arial Narrow" w:cs="Arial Narrow"/>
                <w:color w:val="00B050"/>
                <w:sz w:val="14"/>
                <w:szCs w:val="14"/>
              </w:rPr>
            </w:pPr>
          </w:p>
          <w:p w14:paraId="58D7C804" w14:textId="77777777" w:rsidR="00DF48F9" w:rsidRPr="00AD2609" w:rsidRDefault="00DF48F9">
            <w:pPr>
              <w:widowControl/>
              <w:pBdr>
                <w:top w:val="nil"/>
                <w:left w:val="nil"/>
                <w:bottom w:val="nil"/>
                <w:right w:val="nil"/>
                <w:between w:val="nil"/>
              </w:pBdr>
              <w:rPr>
                <w:rFonts w:ascii="Arial Narrow" w:eastAsia="Arial Narrow" w:hAnsi="Arial Narrow" w:cs="Arial Narrow"/>
                <w:color w:val="00B050"/>
                <w:sz w:val="14"/>
                <w:szCs w:val="14"/>
              </w:rPr>
            </w:pPr>
          </w:p>
          <w:p w14:paraId="69212A5A" w14:textId="77777777" w:rsidR="00DF48F9" w:rsidRPr="00AD2609" w:rsidRDefault="00DF48F9">
            <w:pPr>
              <w:widowControl/>
              <w:pBdr>
                <w:top w:val="nil"/>
                <w:left w:val="nil"/>
                <w:bottom w:val="nil"/>
                <w:right w:val="nil"/>
                <w:between w:val="nil"/>
              </w:pBdr>
              <w:rPr>
                <w:rFonts w:ascii="Arial Narrow" w:eastAsia="Arial Narrow" w:hAnsi="Arial Narrow" w:cs="Arial Narrow"/>
                <w:color w:val="00B050"/>
                <w:sz w:val="14"/>
                <w:szCs w:val="14"/>
              </w:rPr>
            </w:pPr>
          </w:p>
          <w:p w14:paraId="3862A3ED" w14:textId="77777777" w:rsidR="00DF48F9" w:rsidRPr="00AD2609" w:rsidRDefault="00DF48F9">
            <w:pPr>
              <w:widowControl/>
              <w:pBdr>
                <w:top w:val="nil"/>
                <w:left w:val="nil"/>
                <w:bottom w:val="nil"/>
                <w:right w:val="nil"/>
                <w:between w:val="nil"/>
              </w:pBdr>
              <w:rPr>
                <w:rFonts w:ascii="Arial Narrow" w:eastAsia="Arial Narrow" w:hAnsi="Arial Narrow" w:cs="Arial Narrow"/>
                <w:color w:val="00B050"/>
                <w:sz w:val="14"/>
                <w:szCs w:val="14"/>
              </w:rPr>
            </w:pPr>
          </w:p>
          <w:tbl>
            <w:tblPr>
              <w:tblStyle w:val="a4"/>
              <w:tblW w:w="107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23"/>
              <w:gridCol w:w="1902"/>
              <w:gridCol w:w="1500"/>
              <w:gridCol w:w="1984"/>
              <w:gridCol w:w="1539"/>
            </w:tblGrid>
            <w:tr w:rsidR="00DF48F9" w:rsidRPr="00AD2609" w14:paraId="48E25540" w14:textId="77777777">
              <w:trPr>
                <w:trHeight w:val="598"/>
              </w:trPr>
              <w:tc>
                <w:tcPr>
                  <w:tcW w:w="3823" w:type="dxa"/>
                  <w:shd w:val="clear" w:color="auto" w:fill="C5E0B3"/>
                  <w:vAlign w:val="center"/>
                </w:tcPr>
                <w:p w14:paraId="3B377DC9"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ACTIVIDAD</w:t>
                  </w:r>
                </w:p>
              </w:tc>
              <w:tc>
                <w:tcPr>
                  <w:tcW w:w="1902" w:type="dxa"/>
                  <w:shd w:val="clear" w:color="auto" w:fill="C5E0B3"/>
                  <w:vAlign w:val="center"/>
                </w:tcPr>
                <w:p w14:paraId="5AE154D2"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VALOR TOTAL APROBADO</w:t>
                  </w:r>
                </w:p>
              </w:tc>
              <w:tc>
                <w:tcPr>
                  <w:tcW w:w="1500" w:type="dxa"/>
                  <w:shd w:val="clear" w:color="auto" w:fill="C5E0B3"/>
                  <w:vAlign w:val="center"/>
                </w:tcPr>
                <w:p w14:paraId="117FDD19"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VALOR SGR EJECUTADO</w:t>
                  </w:r>
                </w:p>
              </w:tc>
              <w:tc>
                <w:tcPr>
                  <w:tcW w:w="1984" w:type="dxa"/>
                  <w:shd w:val="clear" w:color="auto" w:fill="C5E0B3"/>
                  <w:vAlign w:val="center"/>
                </w:tcPr>
                <w:p w14:paraId="7151D5A1"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 xml:space="preserve">VALOR </w:t>
                  </w:r>
                  <w:proofErr w:type="spellStart"/>
                  <w:r w:rsidRPr="00AD2609">
                    <w:rPr>
                      <w:rFonts w:ascii="Arial Narrow" w:eastAsia="Arial Narrow" w:hAnsi="Arial Narrow" w:cs="Arial Narrow"/>
                      <w:b/>
                      <w:sz w:val="14"/>
                      <w:szCs w:val="14"/>
                    </w:rPr>
                    <w:t>COMPRAPARTIDA</w:t>
                  </w:r>
                  <w:proofErr w:type="spellEnd"/>
                  <w:r w:rsidRPr="00AD2609">
                    <w:rPr>
                      <w:rFonts w:ascii="Arial Narrow" w:eastAsia="Arial Narrow" w:hAnsi="Arial Narrow" w:cs="Arial Narrow"/>
                      <w:b/>
                      <w:sz w:val="14"/>
                      <w:szCs w:val="14"/>
                    </w:rPr>
                    <w:t xml:space="preserve"> EJECUTADO</w:t>
                  </w:r>
                </w:p>
              </w:tc>
              <w:tc>
                <w:tcPr>
                  <w:tcW w:w="1539" w:type="dxa"/>
                  <w:shd w:val="clear" w:color="auto" w:fill="C5E0B3"/>
                  <w:vAlign w:val="center"/>
                </w:tcPr>
                <w:p w14:paraId="6B7D819D" w14:textId="77777777" w:rsidR="00DF48F9" w:rsidRPr="00AD2609" w:rsidRDefault="00000000">
                  <w:pPr>
                    <w:jc w:val="center"/>
                    <w:rPr>
                      <w:rFonts w:ascii="Arial Narrow" w:eastAsia="Arial Narrow" w:hAnsi="Arial Narrow" w:cs="Arial Narrow"/>
                      <w:b/>
                      <w:sz w:val="14"/>
                      <w:szCs w:val="14"/>
                    </w:rPr>
                  </w:pPr>
                  <w:proofErr w:type="gramStart"/>
                  <w:r w:rsidRPr="00AD2609">
                    <w:rPr>
                      <w:rFonts w:ascii="Arial Narrow" w:eastAsia="Arial Narrow" w:hAnsi="Arial Narrow" w:cs="Arial Narrow"/>
                      <w:b/>
                      <w:sz w:val="14"/>
                      <w:szCs w:val="14"/>
                    </w:rPr>
                    <w:t>TOTAL</w:t>
                  </w:r>
                  <w:proofErr w:type="gramEnd"/>
                  <w:r w:rsidRPr="00AD2609">
                    <w:rPr>
                      <w:rFonts w:ascii="Arial Narrow" w:eastAsia="Arial Narrow" w:hAnsi="Arial Narrow" w:cs="Arial Narrow"/>
                      <w:b/>
                      <w:sz w:val="14"/>
                      <w:szCs w:val="14"/>
                    </w:rPr>
                    <w:t xml:space="preserve"> EJECUTADO</w:t>
                  </w:r>
                </w:p>
              </w:tc>
            </w:tr>
            <w:tr w:rsidR="00DF48F9" w:rsidRPr="00AD2609" w14:paraId="0B41864C" w14:textId="77777777">
              <w:trPr>
                <w:trHeight w:val="199"/>
              </w:trPr>
              <w:tc>
                <w:tcPr>
                  <w:tcW w:w="3823" w:type="dxa"/>
                </w:tcPr>
                <w:p w14:paraId="2DED63C6" w14:textId="77777777" w:rsidR="00DF48F9" w:rsidRPr="00AD2609" w:rsidRDefault="00DF48F9">
                  <w:pPr>
                    <w:jc w:val="both"/>
                    <w:rPr>
                      <w:rFonts w:ascii="Arial Narrow" w:eastAsia="Arial Narrow" w:hAnsi="Arial Narrow" w:cs="Arial Narrow"/>
                      <w:b/>
                      <w:color w:val="000000"/>
                      <w:sz w:val="14"/>
                      <w:szCs w:val="14"/>
                    </w:rPr>
                  </w:pPr>
                </w:p>
              </w:tc>
              <w:tc>
                <w:tcPr>
                  <w:tcW w:w="1902" w:type="dxa"/>
                </w:tcPr>
                <w:p w14:paraId="07196F83" w14:textId="77777777" w:rsidR="00DF48F9" w:rsidRPr="00AD2609" w:rsidRDefault="00DF48F9">
                  <w:pPr>
                    <w:jc w:val="both"/>
                    <w:rPr>
                      <w:rFonts w:ascii="Arial Narrow" w:eastAsia="Arial Narrow" w:hAnsi="Arial Narrow" w:cs="Arial Narrow"/>
                      <w:b/>
                      <w:color w:val="000000"/>
                      <w:sz w:val="14"/>
                      <w:szCs w:val="14"/>
                    </w:rPr>
                  </w:pPr>
                </w:p>
              </w:tc>
              <w:tc>
                <w:tcPr>
                  <w:tcW w:w="1500" w:type="dxa"/>
                </w:tcPr>
                <w:p w14:paraId="75D79A20" w14:textId="77777777" w:rsidR="00DF48F9" w:rsidRPr="00AD2609" w:rsidRDefault="00DF48F9">
                  <w:pPr>
                    <w:jc w:val="both"/>
                    <w:rPr>
                      <w:rFonts w:ascii="Arial Narrow" w:eastAsia="Arial Narrow" w:hAnsi="Arial Narrow" w:cs="Arial Narrow"/>
                      <w:b/>
                      <w:color w:val="000000"/>
                      <w:sz w:val="14"/>
                      <w:szCs w:val="14"/>
                    </w:rPr>
                  </w:pPr>
                </w:p>
              </w:tc>
              <w:tc>
                <w:tcPr>
                  <w:tcW w:w="1984" w:type="dxa"/>
                </w:tcPr>
                <w:p w14:paraId="6B40BDE6" w14:textId="77777777" w:rsidR="00DF48F9" w:rsidRPr="00AD2609" w:rsidRDefault="00DF48F9">
                  <w:pPr>
                    <w:jc w:val="both"/>
                    <w:rPr>
                      <w:rFonts w:ascii="Arial Narrow" w:eastAsia="Arial Narrow" w:hAnsi="Arial Narrow" w:cs="Arial Narrow"/>
                      <w:b/>
                      <w:color w:val="000000"/>
                      <w:sz w:val="14"/>
                      <w:szCs w:val="14"/>
                    </w:rPr>
                  </w:pPr>
                </w:p>
              </w:tc>
              <w:tc>
                <w:tcPr>
                  <w:tcW w:w="1539" w:type="dxa"/>
                </w:tcPr>
                <w:p w14:paraId="2DC21F8F" w14:textId="77777777" w:rsidR="00DF48F9" w:rsidRPr="00AD2609" w:rsidRDefault="00DF48F9">
                  <w:pPr>
                    <w:jc w:val="both"/>
                    <w:rPr>
                      <w:rFonts w:ascii="Arial Narrow" w:eastAsia="Arial Narrow" w:hAnsi="Arial Narrow" w:cs="Arial Narrow"/>
                      <w:b/>
                      <w:color w:val="000000"/>
                      <w:sz w:val="14"/>
                      <w:szCs w:val="14"/>
                    </w:rPr>
                  </w:pPr>
                </w:p>
              </w:tc>
            </w:tr>
            <w:tr w:rsidR="00DF48F9" w:rsidRPr="00AD2609" w14:paraId="435EFCE8" w14:textId="77777777">
              <w:trPr>
                <w:trHeight w:val="199"/>
              </w:trPr>
              <w:tc>
                <w:tcPr>
                  <w:tcW w:w="3823" w:type="dxa"/>
                </w:tcPr>
                <w:p w14:paraId="6BC9C0D0" w14:textId="77777777" w:rsidR="00DF48F9" w:rsidRPr="00AD2609" w:rsidRDefault="00DF48F9">
                  <w:pPr>
                    <w:jc w:val="both"/>
                    <w:rPr>
                      <w:rFonts w:ascii="Arial Narrow" w:eastAsia="Arial Narrow" w:hAnsi="Arial Narrow" w:cs="Arial Narrow"/>
                      <w:b/>
                      <w:color w:val="000000"/>
                      <w:sz w:val="14"/>
                      <w:szCs w:val="14"/>
                    </w:rPr>
                  </w:pPr>
                </w:p>
              </w:tc>
              <w:tc>
                <w:tcPr>
                  <w:tcW w:w="1902" w:type="dxa"/>
                </w:tcPr>
                <w:p w14:paraId="35F6D609" w14:textId="77777777" w:rsidR="00DF48F9" w:rsidRPr="00AD2609" w:rsidRDefault="00DF48F9">
                  <w:pPr>
                    <w:jc w:val="both"/>
                    <w:rPr>
                      <w:rFonts w:ascii="Arial Narrow" w:eastAsia="Arial Narrow" w:hAnsi="Arial Narrow" w:cs="Arial Narrow"/>
                      <w:b/>
                      <w:color w:val="000000"/>
                      <w:sz w:val="14"/>
                      <w:szCs w:val="14"/>
                    </w:rPr>
                  </w:pPr>
                </w:p>
              </w:tc>
              <w:tc>
                <w:tcPr>
                  <w:tcW w:w="1500" w:type="dxa"/>
                </w:tcPr>
                <w:p w14:paraId="597DF574" w14:textId="77777777" w:rsidR="00DF48F9" w:rsidRPr="00AD2609" w:rsidRDefault="00DF48F9">
                  <w:pPr>
                    <w:jc w:val="both"/>
                    <w:rPr>
                      <w:rFonts w:ascii="Arial Narrow" w:eastAsia="Arial Narrow" w:hAnsi="Arial Narrow" w:cs="Arial Narrow"/>
                      <w:b/>
                      <w:color w:val="000000"/>
                      <w:sz w:val="14"/>
                      <w:szCs w:val="14"/>
                    </w:rPr>
                  </w:pPr>
                </w:p>
              </w:tc>
              <w:tc>
                <w:tcPr>
                  <w:tcW w:w="1984" w:type="dxa"/>
                </w:tcPr>
                <w:p w14:paraId="503E4958" w14:textId="77777777" w:rsidR="00DF48F9" w:rsidRPr="00AD2609" w:rsidRDefault="00DF48F9">
                  <w:pPr>
                    <w:jc w:val="both"/>
                    <w:rPr>
                      <w:rFonts w:ascii="Arial Narrow" w:eastAsia="Arial Narrow" w:hAnsi="Arial Narrow" w:cs="Arial Narrow"/>
                      <w:b/>
                      <w:color w:val="000000"/>
                      <w:sz w:val="14"/>
                      <w:szCs w:val="14"/>
                    </w:rPr>
                  </w:pPr>
                </w:p>
              </w:tc>
              <w:tc>
                <w:tcPr>
                  <w:tcW w:w="1539" w:type="dxa"/>
                </w:tcPr>
                <w:p w14:paraId="00908585" w14:textId="77777777" w:rsidR="00DF48F9" w:rsidRPr="00AD2609" w:rsidRDefault="00DF48F9">
                  <w:pPr>
                    <w:jc w:val="both"/>
                    <w:rPr>
                      <w:rFonts w:ascii="Arial Narrow" w:eastAsia="Arial Narrow" w:hAnsi="Arial Narrow" w:cs="Arial Narrow"/>
                      <w:b/>
                      <w:color w:val="000000"/>
                      <w:sz w:val="14"/>
                      <w:szCs w:val="14"/>
                    </w:rPr>
                  </w:pPr>
                </w:p>
              </w:tc>
            </w:tr>
            <w:tr w:rsidR="00DF48F9" w:rsidRPr="00AD2609" w14:paraId="2AE6BA62" w14:textId="77777777">
              <w:trPr>
                <w:trHeight w:val="199"/>
              </w:trPr>
              <w:tc>
                <w:tcPr>
                  <w:tcW w:w="3823" w:type="dxa"/>
                </w:tcPr>
                <w:p w14:paraId="2E1935F6" w14:textId="77777777" w:rsidR="00DF48F9" w:rsidRPr="00AD2609" w:rsidRDefault="00DF48F9">
                  <w:pPr>
                    <w:jc w:val="both"/>
                    <w:rPr>
                      <w:rFonts w:ascii="Arial Narrow" w:eastAsia="Arial Narrow" w:hAnsi="Arial Narrow" w:cs="Arial Narrow"/>
                      <w:b/>
                      <w:color w:val="000000"/>
                      <w:sz w:val="14"/>
                      <w:szCs w:val="14"/>
                    </w:rPr>
                  </w:pPr>
                </w:p>
              </w:tc>
              <w:tc>
                <w:tcPr>
                  <w:tcW w:w="1902" w:type="dxa"/>
                </w:tcPr>
                <w:p w14:paraId="1837EFF8" w14:textId="77777777" w:rsidR="00DF48F9" w:rsidRPr="00AD2609" w:rsidRDefault="00DF48F9">
                  <w:pPr>
                    <w:jc w:val="both"/>
                    <w:rPr>
                      <w:rFonts w:ascii="Arial Narrow" w:eastAsia="Arial Narrow" w:hAnsi="Arial Narrow" w:cs="Arial Narrow"/>
                      <w:b/>
                      <w:color w:val="000000"/>
                      <w:sz w:val="14"/>
                      <w:szCs w:val="14"/>
                    </w:rPr>
                  </w:pPr>
                </w:p>
              </w:tc>
              <w:tc>
                <w:tcPr>
                  <w:tcW w:w="1500" w:type="dxa"/>
                </w:tcPr>
                <w:p w14:paraId="34FDA927" w14:textId="77777777" w:rsidR="00DF48F9" w:rsidRPr="00AD2609" w:rsidRDefault="00DF48F9">
                  <w:pPr>
                    <w:jc w:val="both"/>
                    <w:rPr>
                      <w:rFonts w:ascii="Arial Narrow" w:eastAsia="Arial Narrow" w:hAnsi="Arial Narrow" w:cs="Arial Narrow"/>
                      <w:b/>
                      <w:color w:val="000000"/>
                      <w:sz w:val="14"/>
                      <w:szCs w:val="14"/>
                    </w:rPr>
                  </w:pPr>
                </w:p>
              </w:tc>
              <w:tc>
                <w:tcPr>
                  <w:tcW w:w="1984" w:type="dxa"/>
                </w:tcPr>
                <w:p w14:paraId="024F0F85" w14:textId="77777777" w:rsidR="00DF48F9" w:rsidRPr="00AD2609" w:rsidRDefault="00DF48F9">
                  <w:pPr>
                    <w:jc w:val="both"/>
                    <w:rPr>
                      <w:rFonts w:ascii="Arial Narrow" w:eastAsia="Arial Narrow" w:hAnsi="Arial Narrow" w:cs="Arial Narrow"/>
                      <w:b/>
                      <w:color w:val="000000"/>
                      <w:sz w:val="14"/>
                      <w:szCs w:val="14"/>
                    </w:rPr>
                  </w:pPr>
                </w:p>
              </w:tc>
              <w:tc>
                <w:tcPr>
                  <w:tcW w:w="1539" w:type="dxa"/>
                </w:tcPr>
                <w:p w14:paraId="2E130655" w14:textId="77777777" w:rsidR="00DF48F9" w:rsidRPr="00AD2609" w:rsidRDefault="00DF48F9">
                  <w:pPr>
                    <w:jc w:val="both"/>
                    <w:rPr>
                      <w:rFonts w:ascii="Arial Narrow" w:eastAsia="Arial Narrow" w:hAnsi="Arial Narrow" w:cs="Arial Narrow"/>
                      <w:b/>
                      <w:color w:val="000000"/>
                      <w:sz w:val="14"/>
                      <w:szCs w:val="14"/>
                    </w:rPr>
                  </w:pPr>
                </w:p>
              </w:tc>
            </w:tr>
            <w:tr w:rsidR="00DF48F9" w:rsidRPr="00AD2609" w14:paraId="2FD50595" w14:textId="77777777">
              <w:trPr>
                <w:trHeight w:val="199"/>
              </w:trPr>
              <w:tc>
                <w:tcPr>
                  <w:tcW w:w="3823" w:type="dxa"/>
                </w:tcPr>
                <w:p w14:paraId="7089015D" w14:textId="77777777" w:rsidR="00DF48F9" w:rsidRPr="00AD2609" w:rsidRDefault="00DF48F9">
                  <w:pPr>
                    <w:jc w:val="both"/>
                    <w:rPr>
                      <w:rFonts w:ascii="Arial Narrow" w:eastAsia="Arial Narrow" w:hAnsi="Arial Narrow" w:cs="Arial Narrow"/>
                      <w:b/>
                      <w:color w:val="000000"/>
                      <w:sz w:val="14"/>
                      <w:szCs w:val="14"/>
                    </w:rPr>
                  </w:pPr>
                </w:p>
              </w:tc>
              <w:tc>
                <w:tcPr>
                  <w:tcW w:w="1902" w:type="dxa"/>
                </w:tcPr>
                <w:p w14:paraId="53063CBA" w14:textId="77777777" w:rsidR="00DF48F9" w:rsidRPr="00AD2609" w:rsidRDefault="00DF48F9">
                  <w:pPr>
                    <w:jc w:val="both"/>
                    <w:rPr>
                      <w:rFonts w:ascii="Arial Narrow" w:eastAsia="Arial Narrow" w:hAnsi="Arial Narrow" w:cs="Arial Narrow"/>
                      <w:b/>
                      <w:color w:val="000000"/>
                      <w:sz w:val="14"/>
                      <w:szCs w:val="14"/>
                    </w:rPr>
                  </w:pPr>
                </w:p>
              </w:tc>
              <w:tc>
                <w:tcPr>
                  <w:tcW w:w="1500" w:type="dxa"/>
                </w:tcPr>
                <w:p w14:paraId="315493CC" w14:textId="77777777" w:rsidR="00DF48F9" w:rsidRPr="00AD2609" w:rsidRDefault="00DF48F9">
                  <w:pPr>
                    <w:jc w:val="both"/>
                    <w:rPr>
                      <w:rFonts w:ascii="Arial Narrow" w:eastAsia="Arial Narrow" w:hAnsi="Arial Narrow" w:cs="Arial Narrow"/>
                      <w:b/>
                      <w:color w:val="000000"/>
                      <w:sz w:val="14"/>
                      <w:szCs w:val="14"/>
                    </w:rPr>
                  </w:pPr>
                </w:p>
              </w:tc>
              <w:tc>
                <w:tcPr>
                  <w:tcW w:w="1984" w:type="dxa"/>
                </w:tcPr>
                <w:p w14:paraId="14B6C5FD" w14:textId="77777777" w:rsidR="00DF48F9" w:rsidRPr="00AD2609" w:rsidRDefault="00DF48F9">
                  <w:pPr>
                    <w:jc w:val="both"/>
                    <w:rPr>
                      <w:rFonts w:ascii="Arial Narrow" w:eastAsia="Arial Narrow" w:hAnsi="Arial Narrow" w:cs="Arial Narrow"/>
                      <w:b/>
                      <w:color w:val="000000"/>
                      <w:sz w:val="14"/>
                      <w:szCs w:val="14"/>
                    </w:rPr>
                  </w:pPr>
                </w:p>
              </w:tc>
              <w:tc>
                <w:tcPr>
                  <w:tcW w:w="1539" w:type="dxa"/>
                </w:tcPr>
                <w:p w14:paraId="42D63C53" w14:textId="77777777" w:rsidR="00DF48F9" w:rsidRPr="00AD2609" w:rsidRDefault="00DF48F9">
                  <w:pPr>
                    <w:jc w:val="both"/>
                    <w:rPr>
                      <w:rFonts w:ascii="Arial Narrow" w:eastAsia="Arial Narrow" w:hAnsi="Arial Narrow" w:cs="Arial Narrow"/>
                      <w:b/>
                      <w:color w:val="000000"/>
                      <w:sz w:val="14"/>
                      <w:szCs w:val="14"/>
                    </w:rPr>
                  </w:pPr>
                </w:p>
              </w:tc>
            </w:tr>
            <w:tr w:rsidR="00DF48F9" w:rsidRPr="00AD2609" w14:paraId="03B62C3A" w14:textId="77777777">
              <w:trPr>
                <w:trHeight w:val="199"/>
              </w:trPr>
              <w:tc>
                <w:tcPr>
                  <w:tcW w:w="3823" w:type="dxa"/>
                </w:tcPr>
                <w:p w14:paraId="1A43FF45" w14:textId="77777777" w:rsidR="00DF48F9" w:rsidRPr="00AD2609" w:rsidRDefault="00000000">
                  <w:pPr>
                    <w:jc w:val="both"/>
                    <w:rPr>
                      <w:rFonts w:ascii="Arial Narrow" w:eastAsia="Arial Narrow" w:hAnsi="Arial Narrow" w:cs="Arial Narrow"/>
                      <w:b/>
                      <w:color w:val="000000"/>
                      <w:sz w:val="14"/>
                      <w:szCs w:val="14"/>
                    </w:rPr>
                  </w:pPr>
                  <w:proofErr w:type="gramStart"/>
                  <w:r w:rsidRPr="00AD2609">
                    <w:rPr>
                      <w:rFonts w:ascii="Arial Narrow" w:eastAsia="Arial Narrow" w:hAnsi="Arial Narrow" w:cs="Arial Narrow"/>
                      <w:b/>
                      <w:color w:val="000000"/>
                      <w:sz w:val="14"/>
                      <w:szCs w:val="14"/>
                    </w:rPr>
                    <w:t>TOTAL</w:t>
                  </w:r>
                  <w:proofErr w:type="gramEnd"/>
                  <w:r w:rsidRPr="00AD2609">
                    <w:rPr>
                      <w:rFonts w:ascii="Arial Narrow" w:eastAsia="Arial Narrow" w:hAnsi="Arial Narrow" w:cs="Arial Narrow"/>
                      <w:b/>
                      <w:color w:val="000000"/>
                      <w:sz w:val="14"/>
                      <w:szCs w:val="14"/>
                    </w:rPr>
                    <w:t xml:space="preserve"> EJECUTADO</w:t>
                  </w:r>
                </w:p>
              </w:tc>
              <w:tc>
                <w:tcPr>
                  <w:tcW w:w="1902" w:type="dxa"/>
                </w:tcPr>
                <w:p w14:paraId="3DA4C140" w14:textId="77777777" w:rsidR="00DF48F9" w:rsidRPr="00AD2609" w:rsidRDefault="00DF48F9">
                  <w:pPr>
                    <w:jc w:val="both"/>
                    <w:rPr>
                      <w:rFonts w:ascii="Arial Narrow" w:eastAsia="Arial Narrow" w:hAnsi="Arial Narrow" w:cs="Arial Narrow"/>
                      <w:b/>
                      <w:color w:val="000000"/>
                      <w:sz w:val="14"/>
                      <w:szCs w:val="14"/>
                    </w:rPr>
                  </w:pPr>
                </w:p>
              </w:tc>
              <w:tc>
                <w:tcPr>
                  <w:tcW w:w="1500" w:type="dxa"/>
                </w:tcPr>
                <w:p w14:paraId="74967D27" w14:textId="77777777" w:rsidR="00DF48F9" w:rsidRPr="00AD2609" w:rsidRDefault="00DF48F9">
                  <w:pPr>
                    <w:jc w:val="both"/>
                    <w:rPr>
                      <w:rFonts w:ascii="Arial Narrow" w:eastAsia="Arial Narrow" w:hAnsi="Arial Narrow" w:cs="Arial Narrow"/>
                      <w:b/>
                      <w:color w:val="000000"/>
                      <w:sz w:val="14"/>
                      <w:szCs w:val="14"/>
                    </w:rPr>
                  </w:pPr>
                </w:p>
              </w:tc>
              <w:tc>
                <w:tcPr>
                  <w:tcW w:w="1984" w:type="dxa"/>
                </w:tcPr>
                <w:p w14:paraId="4C4C3741" w14:textId="77777777" w:rsidR="00DF48F9" w:rsidRPr="00AD2609" w:rsidRDefault="00DF48F9">
                  <w:pPr>
                    <w:jc w:val="both"/>
                    <w:rPr>
                      <w:rFonts w:ascii="Arial Narrow" w:eastAsia="Arial Narrow" w:hAnsi="Arial Narrow" w:cs="Arial Narrow"/>
                      <w:b/>
                      <w:color w:val="000000"/>
                      <w:sz w:val="14"/>
                      <w:szCs w:val="14"/>
                    </w:rPr>
                  </w:pPr>
                </w:p>
              </w:tc>
              <w:tc>
                <w:tcPr>
                  <w:tcW w:w="1539" w:type="dxa"/>
                </w:tcPr>
                <w:p w14:paraId="22F09CA5" w14:textId="77777777" w:rsidR="00DF48F9" w:rsidRPr="00AD2609" w:rsidRDefault="00DF48F9">
                  <w:pPr>
                    <w:jc w:val="both"/>
                    <w:rPr>
                      <w:rFonts w:ascii="Arial Narrow" w:eastAsia="Arial Narrow" w:hAnsi="Arial Narrow" w:cs="Arial Narrow"/>
                      <w:b/>
                      <w:color w:val="000000"/>
                      <w:sz w:val="14"/>
                      <w:szCs w:val="14"/>
                    </w:rPr>
                  </w:pPr>
                </w:p>
              </w:tc>
            </w:tr>
            <w:tr w:rsidR="00DF48F9" w:rsidRPr="00AD2609" w14:paraId="2331DA77" w14:textId="77777777">
              <w:trPr>
                <w:trHeight w:val="179"/>
              </w:trPr>
              <w:tc>
                <w:tcPr>
                  <w:tcW w:w="3823" w:type="dxa"/>
                </w:tcPr>
                <w:p w14:paraId="7ECB6F14" w14:textId="77777777" w:rsidR="00DF48F9" w:rsidRPr="00AD2609" w:rsidRDefault="00000000">
                  <w:pPr>
                    <w:jc w:val="both"/>
                    <w:rPr>
                      <w:rFonts w:ascii="Arial Narrow" w:eastAsia="Arial Narrow" w:hAnsi="Arial Narrow" w:cs="Arial Narrow"/>
                      <w:b/>
                      <w:color w:val="000000"/>
                      <w:sz w:val="14"/>
                      <w:szCs w:val="14"/>
                    </w:rPr>
                  </w:pPr>
                  <w:proofErr w:type="gramStart"/>
                  <w:r w:rsidRPr="00AD2609">
                    <w:rPr>
                      <w:rFonts w:ascii="Arial Narrow" w:eastAsia="Arial Narrow" w:hAnsi="Arial Narrow" w:cs="Arial Narrow"/>
                      <w:b/>
                      <w:color w:val="000000"/>
                      <w:sz w:val="14"/>
                      <w:szCs w:val="14"/>
                    </w:rPr>
                    <w:t>TOTAL</w:t>
                  </w:r>
                  <w:proofErr w:type="gramEnd"/>
                  <w:r w:rsidRPr="00AD2609">
                    <w:rPr>
                      <w:rFonts w:ascii="Arial Narrow" w:eastAsia="Arial Narrow" w:hAnsi="Arial Narrow" w:cs="Arial Narrow"/>
                      <w:b/>
                      <w:color w:val="000000"/>
                      <w:sz w:val="14"/>
                      <w:szCs w:val="14"/>
                    </w:rPr>
                    <w:t xml:space="preserve"> APROBADO</w:t>
                  </w:r>
                </w:p>
              </w:tc>
              <w:tc>
                <w:tcPr>
                  <w:tcW w:w="1902" w:type="dxa"/>
                </w:tcPr>
                <w:p w14:paraId="5D715371" w14:textId="77777777" w:rsidR="00DF48F9" w:rsidRPr="00AD2609" w:rsidRDefault="00DF48F9">
                  <w:pPr>
                    <w:jc w:val="both"/>
                    <w:rPr>
                      <w:rFonts w:ascii="Arial Narrow" w:eastAsia="Arial Narrow" w:hAnsi="Arial Narrow" w:cs="Arial Narrow"/>
                      <w:b/>
                      <w:color w:val="000000"/>
                      <w:sz w:val="14"/>
                      <w:szCs w:val="14"/>
                    </w:rPr>
                  </w:pPr>
                </w:p>
              </w:tc>
              <w:tc>
                <w:tcPr>
                  <w:tcW w:w="1500" w:type="dxa"/>
                </w:tcPr>
                <w:p w14:paraId="5F9AF595" w14:textId="77777777" w:rsidR="00DF48F9" w:rsidRPr="00AD2609" w:rsidRDefault="00DF48F9">
                  <w:pPr>
                    <w:jc w:val="both"/>
                    <w:rPr>
                      <w:rFonts w:ascii="Arial Narrow" w:eastAsia="Arial Narrow" w:hAnsi="Arial Narrow" w:cs="Arial Narrow"/>
                      <w:b/>
                      <w:color w:val="000000"/>
                      <w:sz w:val="14"/>
                      <w:szCs w:val="14"/>
                    </w:rPr>
                  </w:pPr>
                </w:p>
              </w:tc>
              <w:tc>
                <w:tcPr>
                  <w:tcW w:w="1984" w:type="dxa"/>
                </w:tcPr>
                <w:p w14:paraId="56CC45AC" w14:textId="77777777" w:rsidR="00DF48F9" w:rsidRPr="00AD2609" w:rsidRDefault="00DF48F9">
                  <w:pPr>
                    <w:jc w:val="both"/>
                    <w:rPr>
                      <w:rFonts w:ascii="Arial Narrow" w:eastAsia="Arial Narrow" w:hAnsi="Arial Narrow" w:cs="Arial Narrow"/>
                      <w:b/>
                      <w:color w:val="000000"/>
                      <w:sz w:val="14"/>
                      <w:szCs w:val="14"/>
                    </w:rPr>
                  </w:pPr>
                </w:p>
              </w:tc>
              <w:tc>
                <w:tcPr>
                  <w:tcW w:w="1539" w:type="dxa"/>
                </w:tcPr>
                <w:p w14:paraId="7599AA94" w14:textId="77777777" w:rsidR="00DF48F9" w:rsidRPr="00AD2609" w:rsidRDefault="00DF48F9">
                  <w:pPr>
                    <w:jc w:val="both"/>
                    <w:rPr>
                      <w:rFonts w:ascii="Arial Narrow" w:eastAsia="Arial Narrow" w:hAnsi="Arial Narrow" w:cs="Arial Narrow"/>
                      <w:b/>
                      <w:color w:val="000000"/>
                      <w:sz w:val="14"/>
                      <w:szCs w:val="14"/>
                    </w:rPr>
                  </w:pPr>
                </w:p>
              </w:tc>
            </w:tr>
            <w:tr w:rsidR="00DF48F9" w:rsidRPr="00AD2609" w14:paraId="7E418B22" w14:textId="77777777">
              <w:trPr>
                <w:trHeight w:val="199"/>
              </w:trPr>
              <w:tc>
                <w:tcPr>
                  <w:tcW w:w="3823" w:type="dxa"/>
                </w:tcPr>
                <w:p w14:paraId="4A96D3E2" w14:textId="77777777" w:rsidR="00DF48F9" w:rsidRPr="00AD2609" w:rsidRDefault="00000000">
                  <w:pPr>
                    <w:jc w:val="both"/>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PORCENTAJE DE EJECUCIÓN</w:t>
                  </w:r>
                </w:p>
              </w:tc>
              <w:tc>
                <w:tcPr>
                  <w:tcW w:w="1902" w:type="dxa"/>
                </w:tcPr>
                <w:p w14:paraId="174B57FA" w14:textId="77777777" w:rsidR="00DF48F9" w:rsidRPr="00AD2609" w:rsidRDefault="00DF48F9">
                  <w:pPr>
                    <w:jc w:val="both"/>
                    <w:rPr>
                      <w:rFonts w:ascii="Arial Narrow" w:eastAsia="Arial Narrow" w:hAnsi="Arial Narrow" w:cs="Arial Narrow"/>
                      <w:b/>
                      <w:color w:val="000000"/>
                      <w:sz w:val="14"/>
                      <w:szCs w:val="14"/>
                    </w:rPr>
                  </w:pPr>
                </w:p>
              </w:tc>
              <w:tc>
                <w:tcPr>
                  <w:tcW w:w="1500" w:type="dxa"/>
                </w:tcPr>
                <w:p w14:paraId="407AC140" w14:textId="77777777" w:rsidR="00DF48F9" w:rsidRPr="00AD2609" w:rsidRDefault="00DF48F9">
                  <w:pPr>
                    <w:jc w:val="both"/>
                    <w:rPr>
                      <w:rFonts w:ascii="Arial Narrow" w:eastAsia="Arial Narrow" w:hAnsi="Arial Narrow" w:cs="Arial Narrow"/>
                      <w:b/>
                      <w:color w:val="000000"/>
                      <w:sz w:val="14"/>
                      <w:szCs w:val="14"/>
                    </w:rPr>
                  </w:pPr>
                </w:p>
              </w:tc>
              <w:tc>
                <w:tcPr>
                  <w:tcW w:w="1984" w:type="dxa"/>
                </w:tcPr>
                <w:p w14:paraId="40548D44" w14:textId="77777777" w:rsidR="00DF48F9" w:rsidRPr="00AD2609" w:rsidRDefault="00DF48F9">
                  <w:pPr>
                    <w:jc w:val="both"/>
                    <w:rPr>
                      <w:rFonts w:ascii="Arial Narrow" w:eastAsia="Arial Narrow" w:hAnsi="Arial Narrow" w:cs="Arial Narrow"/>
                      <w:b/>
                      <w:color w:val="000000"/>
                      <w:sz w:val="14"/>
                      <w:szCs w:val="14"/>
                    </w:rPr>
                  </w:pPr>
                </w:p>
              </w:tc>
              <w:tc>
                <w:tcPr>
                  <w:tcW w:w="1539" w:type="dxa"/>
                </w:tcPr>
                <w:p w14:paraId="06BC3B74" w14:textId="77777777" w:rsidR="00DF48F9" w:rsidRPr="00AD2609" w:rsidRDefault="00DF48F9">
                  <w:pPr>
                    <w:jc w:val="both"/>
                    <w:rPr>
                      <w:rFonts w:ascii="Arial Narrow" w:eastAsia="Arial Narrow" w:hAnsi="Arial Narrow" w:cs="Arial Narrow"/>
                      <w:b/>
                      <w:color w:val="000000"/>
                      <w:sz w:val="14"/>
                      <w:szCs w:val="14"/>
                    </w:rPr>
                  </w:pPr>
                </w:p>
              </w:tc>
            </w:tr>
          </w:tbl>
          <w:p w14:paraId="338387D2" w14:textId="77777777" w:rsidR="00DF48F9" w:rsidRPr="00AD2609" w:rsidRDefault="00DF48F9">
            <w:pPr>
              <w:jc w:val="both"/>
              <w:rPr>
                <w:rFonts w:ascii="Arial Narrow" w:eastAsia="Arial Narrow" w:hAnsi="Arial Narrow" w:cs="Arial Narrow"/>
                <w:sz w:val="14"/>
                <w:szCs w:val="14"/>
              </w:rPr>
            </w:pPr>
          </w:p>
          <w:p w14:paraId="57FE4F7D" w14:textId="77777777" w:rsidR="00DF48F9" w:rsidRPr="00AD2609" w:rsidRDefault="00DF48F9">
            <w:pPr>
              <w:jc w:val="center"/>
              <w:rPr>
                <w:rFonts w:ascii="Arial Narrow" w:eastAsia="Arial Narrow" w:hAnsi="Arial Narrow" w:cs="Arial Narrow"/>
                <w:sz w:val="14"/>
                <w:szCs w:val="14"/>
              </w:rPr>
            </w:pPr>
          </w:p>
          <w:p w14:paraId="523C6432" w14:textId="77777777" w:rsidR="00DF48F9" w:rsidRPr="00AD2609" w:rsidRDefault="00000000">
            <w:pPr>
              <w:widowControl/>
              <w:pBdr>
                <w:top w:val="nil"/>
                <w:left w:val="nil"/>
                <w:bottom w:val="nil"/>
                <w:right w:val="nil"/>
                <w:between w:val="nil"/>
              </w:pBd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Modificaciones:</w:t>
            </w:r>
          </w:p>
          <w:p w14:paraId="71DCC0AE" w14:textId="77777777" w:rsidR="00DF48F9" w:rsidRPr="00AD2609" w:rsidRDefault="00DF48F9">
            <w:pPr>
              <w:widowControl/>
              <w:pBdr>
                <w:top w:val="nil"/>
                <w:left w:val="nil"/>
                <w:bottom w:val="nil"/>
                <w:right w:val="nil"/>
                <w:between w:val="nil"/>
              </w:pBdr>
              <w:rPr>
                <w:rFonts w:ascii="Arial Narrow" w:eastAsia="Arial Narrow" w:hAnsi="Arial Narrow" w:cs="Arial Narrow"/>
                <w:b/>
                <w:color w:val="000000"/>
                <w:sz w:val="14"/>
                <w:szCs w:val="14"/>
              </w:rPr>
            </w:pPr>
          </w:p>
          <w:p w14:paraId="3CD8D057" w14:textId="77777777" w:rsidR="00DF48F9" w:rsidRPr="00AD2609" w:rsidRDefault="00DF48F9">
            <w:pPr>
              <w:jc w:val="center"/>
              <w:rPr>
                <w:rFonts w:ascii="Arial Narrow" w:eastAsia="Arial Narrow" w:hAnsi="Arial Narrow" w:cs="Arial Narrow"/>
                <w:sz w:val="14"/>
                <w:szCs w:val="14"/>
              </w:rPr>
            </w:pPr>
          </w:p>
          <w:p w14:paraId="64BD80A1" w14:textId="77777777" w:rsidR="00DF48F9" w:rsidRPr="00AD2609" w:rsidRDefault="00DF48F9">
            <w:pPr>
              <w:jc w:val="both"/>
              <w:rPr>
                <w:rFonts w:ascii="Arial Narrow" w:eastAsia="Arial Narrow" w:hAnsi="Arial Narrow" w:cs="Arial Narrow"/>
                <w:sz w:val="14"/>
                <w:szCs w:val="14"/>
              </w:rPr>
            </w:pPr>
          </w:p>
        </w:tc>
      </w:tr>
      <w:tr w:rsidR="00DF48F9" w:rsidRPr="00AD2609" w14:paraId="137EB084" w14:textId="77777777">
        <w:trPr>
          <w:trHeight w:val="170"/>
          <w:jc w:val="center"/>
        </w:trPr>
        <w:tc>
          <w:tcPr>
            <w:tcW w:w="11335" w:type="dxa"/>
            <w:gridSpan w:val="30"/>
            <w:shd w:val="clear" w:color="auto" w:fill="E7E6E6"/>
            <w:vAlign w:val="center"/>
          </w:tcPr>
          <w:p w14:paraId="79462823"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color w:val="000000"/>
                <w:sz w:val="14"/>
                <w:szCs w:val="14"/>
              </w:rPr>
            </w:pPr>
            <w:r w:rsidRPr="00AD2609">
              <w:rPr>
                <w:rFonts w:ascii="Arial Narrow" w:eastAsia="Arial Narrow" w:hAnsi="Arial Narrow" w:cs="Arial Narrow"/>
                <w:b/>
                <w:color w:val="000000"/>
                <w:sz w:val="14"/>
                <w:szCs w:val="14"/>
              </w:rPr>
              <w:lastRenderedPageBreak/>
              <w:t>10.1 PAGOS REALIZADOS DURANTE EL PERIODO REPORTADO</w:t>
            </w:r>
          </w:p>
        </w:tc>
      </w:tr>
      <w:tr w:rsidR="00DF48F9" w:rsidRPr="00AD2609" w14:paraId="438912F9" w14:textId="77777777">
        <w:trPr>
          <w:trHeight w:val="170"/>
          <w:jc w:val="center"/>
        </w:trPr>
        <w:tc>
          <w:tcPr>
            <w:tcW w:w="2122" w:type="dxa"/>
            <w:gridSpan w:val="3"/>
            <w:shd w:val="clear" w:color="auto" w:fill="E7E6E6"/>
            <w:vAlign w:val="center"/>
          </w:tcPr>
          <w:p w14:paraId="7E467DB5"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Memorando</w:t>
            </w:r>
          </w:p>
          <w:p w14:paraId="71518D13"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 xml:space="preserve"> (No. Radicado Orfeo </w:t>
            </w:r>
            <w:proofErr w:type="spellStart"/>
            <w:r w:rsidRPr="00AD2609">
              <w:rPr>
                <w:rFonts w:ascii="Arial Narrow" w:eastAsia="Arial Narrow" w:hAnsi="Arial Narrow" w:cs="Arial Narrow"/>
                <w:b/>
                <w:color w:val="000000"/>
                <w:sz w:val="14"/>
                <w:szCs w:val="14"/>
              </w:rPr>
              <w:t>Mincencias</w:t>
            </w:r>
            <w:proofErr w:type="spellEnd"/>
            <w:r w:rsidRPr="00AD2609">
              <w:rPr>
                <w:rFonts w:ascii="Arial Narrow" w:eastAsia="Arial Narrow" w:hAnsi="Arial Narrow" w:cs="Arial Narrow"/>
                <w:b/>
                <w:color w:val="000000"/>
                <w:sz w:val="14"/>
                <w:szCs w:val="14"/>
              </w:rPr>
              <w:t>)</w:t>
            </w:r>
          </w:p>
        </w:tc>
        <w:tc>
          <w:tcPr>
            <w:tcW w:w="1243" w:type="dxa"/>
            <w:gridSpan w:val="4"/>
            <w:shd w:val="clear" w:color="auto" w:fill="E7E6E6"/>
            <w:vAlign w:val="center"/>
          </w:tcPr>
          <w:p w14:paraId="609E09B6"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 xml:space="preserve">Valor Pago </w:t>
            </w:r>
          </w:p>
          <w:p w14:paraId="29E7760B"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proofErr w:type="gramStart"/>
            <w:r w:rsidRPr="00AD2609">
              <w:rPr>
                <w:rFonts w:ascii="Arial Narrow" w:eastAsia="Arial Narrow" w:hAnsi="Arial Narrow" w:cs="Arial Narrow"/>
                <w:b/>
                <w:color w:val="000000"/>
                <w:sz w:val="14"/>
                <w:szCs w:val="14"/>
              </w:rPr>
              <w:t>Total</w:t>
            </w:r>
            <w:proofErr w:type="gramEnd"/>
            <w:r w:rsidRPr="00AD2609">
              <w:rPr>
                <w:rFonts w:ascii="Arial Narrow" w:eastAsia="Arial Narrow" w:hAnsi="Arial Narrow" w:cs="Arial Narrow"/>
                <w:b/>
                <w:color w:val="000000"/>
                <w:sz w:val="14"/>
                <w:szCs w:val="14"/>
              </w:rPr>
              <w:t xml:space="preserve"> autorizado (Mes vencido)</w:t>
            </w:r>
          </w:p>
        </w:tc>
        <w:tc>
          <w:tcPr>
            <w:tcW w:w="1450" w:type="dxa"/>
            <w:gridSpan w:val="4"/>
            <w:shd w:val="clear" w:color="auto" w:fill="E7E6E6"/>
            <w:vAlign w:val="center"/>
          </w:tcPr>
          <w:p w14:paraId="2FA83F31"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Fecha del memorando autorizando</w:t>
            </w:r>
          </w:p>
        </w:tc>
        <w:tc>
          <w:tcPr>
            <w:tcW w:w="2835" w:type="dxa"/>
            <w:gridSpan w:val="10"/>
            <w:shd w:val="clear" w:color="auto" w:fill="E7E6E6"/>
            <w:vAlign w:val="center"/>
          </w:tcPr>
          <w:p w14:paraId="648D014E"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 xml:space="preserve">Presupuestal </w:t>
            </w:r>
          </w:p>
        </w:tc>
        <w:tc>
          <w:tcPr>
            <w:tcW w:w="1767" w:type="dxa"/>
            <w:gridSpan w:val="3"/>
            <w:shd w:val="clear" w:color="auto" w:fill="E7E6E6"/>
            <w:vAlign w:val="center"/>
          </w:tcPr>
          <w:p w14:paraId="10780A9F"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 xml:space="preserve">NO Presupuestal </w:t>
            </w:r>
          </w:p>
          <w:p w14:paraId="683C1DD9"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(Reintegro)</w:t>
            </w:r>
          </w:p>
        </w:tc>
        <w:tc>
          <w:tcPr>
            <w:tcW w:w="1918" w:type="dxa"/>
            <w:gridSpan w:val="6"/>
            <w:shd w:val="clear" w:color="auto" w:fill="E7E6E6"/>
            <w:vAlign w:val="center"/>
          </w:tcPr>
          <w:p w14:paraId="6551EE7D"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Valor desembolsado</w:t>
            </w:r>
          </w:p>
          <w:p w14:paraId="13371764"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Verificar SPGR</w:t>
            </w:r>
          </w:p>
        </w:tc>
      </w:tr>
      <w:tr w:rsidR="00DF48F9" w:rsidRPr="00AD2609" w14:paraId="1671F1AA" w14:textId="77777777">
        <w:trPr>
          <w:trHeight w:val="170"/>
          <w:jc w:val="center"/>
        </w:trPr>
        <w:tc>
          <w:tcPr>
            <w:tcW w:w="2122" w:type="dxa"/>
            <w:gridSpan w:val="3"/>
            <w:vAlign w:val="center"/>
          </w:tcPr>
          <w:p w14:paraId="7CA9A468"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color w:val="000000"/>
                <w:sz w:val="14"/>
                <w:szCs w:val="14"/>
              </w:rPr>
            </w:pPr>
          </w:p>
        </w:tc>
        <w:tc>
          <w:tcPr>
            <w:tcW w:w="1243" w:type="dxa"/>
            <w:gridSpan w:val="4"/>
            <w:vAlign w:val="center"/>
          </w:tcPr>
          <w:p w14:paraId="131534B4" w14:textId="77777777" w:rsidR="00DF48F9" w:rsidRPr="00AD2609" w:rsidRDefault="00DF48F9">
            <w:pPr>
              <w:widowControl/>
              <w:pBdr>
                <w:top w:val="nil"/>
                <w:left w:val="nil"/>
                <w:bottom w:val="nil"/>
                <w:right w:val="nil"/>
                <w:between w:val="nil"/>
              </w:pBdr>
              <w:jc w:val="right"/>
              <w:rPr>
                <w:rFonts w:ascii="Arial Narrow" w:eastAsia="Arial Narrow" w:hAnsi="Arial Narrow" w:cs="Arial Narrow"/>
                <w:color w:val="000000"/>
                <w:sz w:val="14"/>
                <w:szCs w:val="14"/>
              </w:rPr>
            </w:pPr>
          </w:p>
        </w:tc>
        <w:tc>
          <w:tcPr>
            <w:tcW w:w="1450" w:type="dxa"/>
            <w:gridSpan w:val="4"/>
            <w:vAlign w:val="center"/>
          </w:tcPr>
          <w:p w14:paraId="2F9387E0"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color w:val="000000"/>
                <w:sz w:val="14"/>
                <w:szCs w:val="14"/>
              </w:rPr>
            </w:pPr>
          </w:p>
        </w:tc>
        <w:tc>
          <w:tcPr>
            <w:tcW w:w="2835" w:type="dxa"/>
            <w:gridSpan w:val="10"/>
            <w:vAlign w:val="center"/>
          </w:tcPr>
          <w:p w14:paraId="49D075D7" w14:textId="77777777" w:rsidR="00DF48F9" w:rsidRPr="00AD2609" w:rsidRDefault="00DF48F9">
            <w:pPr>
              <w:widowControl/>
              <w:pBdr>
                <w:top w:val="nil"/>
                <w:left w:val="nil"/>
                <w:bottom w:val="nil"/>
                <w:right w:val="nil"/>
                <w:between w:val="nil"/>
              </w:pBdr>
              <w:jc w:val="right"/>
              <w:rPr>
                <w:rFonts w:ascii="Arial Narrow" w:eastAsia="Arial Narrow" w:hAnsi="Arial Narrow" w:cs="Arial Narrow"/>
                <w:color w:val="000000"/>
                <w:sz w:val="14"/>
                <w:szCs w:val="14"/>
              </w:rPr>
            </w:pPr>
          </w:p>
        </w:tc>
        <w:tc>
          <w:tcPr>
            <w:tcW w:w="1767" w:type="dxa"/>
            <w:gridSpan w:val="3"/>
            <w:vAlign w:val="center"/>
          </w:tcPr>
          <w:p w14:paraId="5D458E4C" w14:textId="77777777" w:rsidR="00DF48F9" w:rsidRPr="00AD2609" w:rsidRDefault="00DF48F9">
            <w:pPr>
              <w:widowControl/>
              <w:pBdr>
                <w:top w:val="nil"/>
                <w:left w:val="nil"/>
                <w:bottom w:val="nil"/>
                <w:right w:val="nil"/>
                <w:between w:val="nil"/>
              </w:pBdr>
              <w:jc w:val="right"/>
              <w:rPr>
                <w:rFonts w:ascii="Arial Narrow" w:eastAsia="Arial Narrow" w:hAnsi="Arial Narrow" w:cs="Arial Narrow"/>
                <w:color w:val="000000"/>
                <w:sz w:val="14"/>
                <w:szCs w:val="14"/>
              </w:rPr>
            </w:pPr>
          </w:p>
        </w:tc>
        <w:tc>
          <w:tcPr>
            <w:tcW w:w="1918" w:type="dxa"/>
            <w:gridSpan w:val="6"/>
            <w:vAlign w:val="center"/>
          </w:tcPr>
          <w:p w14:paraId="5070E79A" w14:textId="77777777" w:rsidR="00DF48F9" w:rsidRPr="00AD2609" w:rsidRDefault="00DF48F9">
            <w:pPr>
              <w:widowControl/>
              <w:pBdr>
                <w:top w:val="nil"/>
                <w:left w:val="nil"/>
                <w:bottom w:val="nil"/>
                <w:right w:val="nil"/>
                <w:between w:val="nil"/>
              </w:pBdr>
              <w:jc w:val="right"/>
              <w:rPr>
                <w:rFonts w:ascii="Arial Narrow" w:eastAsia="Arial Narrow" w:hAnsi="Arial Narrow" w:cs="Arial Narrow"/>
                <w:color w:val="000000"/>
                <w:sz w:val="14"/>
                <w:szCs w:val="14"/>
              </w:rPr>
            </w:pPr>
          </w:p>
        </w:tc>
      </w:tr>
      <w:tr w:rsidR="00DF48F9" w:rsidRPr="00AD2609" w14:paraId="41013F5D" w14:textId="77777777">
        <w:trPr>
          <w:trHeight w:val="170"/>
          <w:jc w:val="center"/>
        </w:trPr>
        <w:tc>
          <w:tcPr>
            <w:tcW w:w="2122" w:type="dxa"/>
            <w:gridSpan w:val="3"/>
            <w:vAlign w:val="center"/>
          </w:tcPr>
          <w:p w14:paraId="2C50BDC2"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color w:val="000000"/>
                <w:sz w:val="14"/>
                <w:szCs w:val="14"/>
              </w:rPr>
            </w:pPr>
          </w:p>
        </w:tc>
        <w:tc>
          <w:tcPr>
            <w:tcW w:w="1243" w:type="dxa"/>
            <w:gridSpan w:val="4"/>
            <w:vAlign w:val="center"/>
          </w:tcPr>
          <w:p w14:paraId="308C7B64" w14:textId="77777777" w:rsidR="00DF48F9" w:rsidRPr="00AD2609" w:rsidRDefault="00DF48F9">
            <w:pPr>
              <w:widowControl/>
              <w:pBdr>
                <w:top w:val="nil"/>
                <w:left w:val="nil"/>
                <w:bottom w:val="nil"/>
                <w:right w:val="nil"/>
                <w:between w:val="nil"/>
              </w:pBdr>
              <w:rPr>
                <w:rFonts w:ascii="Arial Narrow" w:eastAsia="Arial Narrow" w:hAnsi="Arial Narrow" w:cs="Arial Narrow"/>
                <w:color w:val="000000"/>
                <w:sz w:val="14"/>
                <w:szCs w:val="14"/>
              </w:rPr>
            </w:pPr>
          </w:p>
        </w:tc>
        <w:tc>
          <w:tcPr>
            <w:tcW w:w="1450" w:type="dxa"/>
            <w:gridSpan w:val="4"/>
            <w:vAlign w:val="center"/>
          </w:tcPr>
          <w:p w14:paraId="186682D9" w14:textId="77777777" w:rsidR="00DF48F9" w:rsidRPr="00AD2609" w:rsidRDefault="00DF48F9">
            <w:pPr>
              <w:widowControl/>
              <w:pBdr>
                <w:top w:val="nil"/>
                <w:left w:val="nil"/>
                <w:bottom w:val="nil"/>
                <w:right w:val="nil"/>
                <w:between w:val="nil"/>
              </w:pBdr>
              <w:rPr>
                <w:rFonts w:ascii="Arial Narrow" w:eastAsia="Arial Narrow" w:hAnsi="Arial Narrow" w:cs="Arial Narrow"/>
                <w:color w:val="000000"/>
                <w:sz w:val="14"/>
                <w:szCs w:val="14"/>
              </w:rPr>
            </w:pPr>
          </w:p>
        </w:tc>
        <w:tc>
          <w:tcPr>
            <w:tcW w:w="2835" w:type="dxa"/>
            <w:gridSpan w:val="10"/>
            <w:vAlign w:val="center"/>
          </w:tcPr>
          <w:p w14:paraId="2FB6784E" w14:textId="77777777" w:rsidR="00DF48F9" w:rsidRPr="00AD2609" w:rsidRDefault="00DF48F9">
            <w:pPr>
              <w:widowControl/>
              <w:pBdr>
                <w:top w:val="nil"/>
                <w:left w:val="nil"/>
                <w:bottom w:val="nil"/>
                <w:right w:val="nil"/>
                <w:between w:val="nil"/>
              </w:pBdr>
              <w:jc w:val="right"/>
              <w:rPr>
                <w:rFonts w:ascii="Arial Narrow" w:eastAsia="Arial Narrow" w:hAnsi="Arial Narrow" w:cs="Arial Narrow"/>
                <w:b/>
                <w:color w:val="000000"/>
                <w:sz w:val="14"/>
                <w:szCs w:val="14"/>
              </w:rPr>
            </w:pPr>
          </w:p>
        </w:tc>
        <w:tc>
          <w:tcPr>
            <w:tcW w:w="1767" w:type="dxa"/>
            <w:gridSpan w:val="3"/>
            <w:vAlign w:val="center"/>
          </w:tcPr>
          <w:p w14:paraId="06320807" w14:textId="77777777" w:rsidR="00DF48F9" w:rsidRPr="00AD2609" w:rsidRDefault="00DF48F9">
            <w:pPr>
              <w:jc w:val="right"/>
              <w:rPr>
                <w:rFonts w:ascii="Arial Narrow" w:eastAsia="Arial Narrow" w:hAnsi="Arial Narrow" w:cs="Arial Narrow"/>
                <w:b/>
                <w:sz w:val="14"/>
                <w:szCs w:val="14"/>
              </w:rPr>
            </w:pPr>
          </w:p>
        </w:tc>
        <w:tc>
          <w:tcPr>
            <w:tcW w:w="1918" w:type="dxa"/>
            <w:gridSpan w:val="6"/>
            <w:vAlign w:val="center"/>
          </w:tcPr>
          <w:p w14:paraId="486AB727" w14:textId="77777777" w:rsidR="00DF48F9" w:rsidRPr="00AD2609" w:rsidRDefault="00DF48F9">
            <w:pPr>
              <w:jc w:val="right"/>
              <w:rPr>
                <w:rFonts w:ascii="Arial Narrow" w:eastAsia="Arial Narrow" w:hAnsi="Arial Narrow" w:cs="Arial Narrow"/>
                <w:b/>
                <w:sz w:val="14"/>
                <w:szCs w:val="14"/>
              </w:rPr>
            </w:pPr>
          </w:p>
        </w:tc>
      </w:tr>
      <w:tr w:rsidR="00DF48F9" w:rsidRPr="00AD2609" w14:paraId="65DCB4A8" w14:textId="77777777">
        <w:trPr>
          <w:trHeight w:val="170"/>
          <w:jc w:val="center"/>
        </w:trPr>
        <w:tc>
          <w:tcPr>
            <w:tcW w:w="11335" w:type="dxa"/>
            <w:gridSpan w:val="30"/>
            <w:vAlign w:val="center"/>
          </w:tcPr>
          <w:p w14:paraId="67E8B7B6" w14:textId="77777777" w:rsidR="00DF48F9" w:rsidRPr="00AD2609" w:rsidRDefault="00000000">
            <w:pPr>
              <w:jc w:val="both"/>
              <w:rPr>
                <w:rFonts w:ascii="Arial Narrow" w:eastAsia="Arial Narrow" w:hAnsi="Arial Narrow" w:cs="Arial Narrow"/>
                <w:sz w:val="14"/>
                <w:szCs w:val="14"/>
              </w:rPr>
            </w:pPr>
            <w:r w:rsidRPr="00AD2609">
              <w:rPr>
                <w:rFonts w:ascii="Arial Narrow" w:eastAsia="Arial Narrow" w:hAnsi="Arial Narrow" w:cs="Arial Narrow"/>
                <w:sz w:val="14"/>
                <w:szCs w:val="14"/>
              </w:rPr>
              <w:t xml:space="preserve">Observaciones: </w:t>
            </w:r>
          </w:p>
        </w:tc>
      </w:tr>
      <w:tr w:rsidR="00DF48F9" w:rsidRPr="00AD2609" w14:paraId="5493F8BC" w14:textId="77777777">
        <w:trPr>
          <w:trHeight w:val="170"/>
          <w:jc w:val="center"/>
        </w:trPr>
        <w:tc>
          <w:tcPr>
            <w:tcW w:w="11335" w:type="dxa"/>
            <w:gridSpan w:val="30"/>
            <w:shd w:val="clear" w:color="auto" w:fill="C5E0B3"/>
            <w:vAlign w:val="center"/>
          </w:tcPr>
          <w:p w14:paraId="5F0B6E51" w14:textId="77777777" w:rsidR="00DF48F9" w:rsidRPr="00AD2609" w:rsidRDefault="00000000">
            <w:pPr>
              <w:widowControl/>
              <w:numPr>
                <w:ilvl w:val="0"/>
                <w:numId w:val="2"/>
              </w:numPr>
              <w:pBdr>
                <w:top w:val="nil"/>
                <w:left w:val="nil"/>
                <w:bottom w:val="nil"/>
                <w:right w:val="nil"/>
                <w:between w:val="nil"/>
              </w:pBdr>
              <w:ind w:left="0"/>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CONCLUSIONES Y RECOMENDACIONES DE LA SUPERVISIÓN</w:t>
            </w:r>
          </w:p>
        </w:tc>
      </w:tr>
      <w:tr w:rsidR="00DF48F9" w:rsidRPr="00AD2609" w14:paraId="0D79734E" w14:textId="77777777">
        <w:trPr>
          <w:trHeight w:val="170"/>
          <w:jc w:val="center"/>
        </w:trPr>
        <w:tc>
          <w:tcPr>
            <w:tcW w:w="11335" w:type="dxa"/>
            <w:gridSpan w:val="30"/>
            <w:shd w:val="clear" w:color="auto" w:fill="FFFFFF"/>
            <w:vAlign w:val="center"/>
          </w:tcPr>
          <w:p w14:paraId="4BBA1FEF" w14:textId="77777777" w:rsidR="00DF48F9" w:rsidRPr="00AD2609" w:rsidRDefault="00000000">
            <w:pPr>
              <w:ind w:hanging="2"/>
              <w:jc w:val="both"/>
              <w:rPr>
                <w:rFonts w:ascii="Arial Narrow" w:eastAsia="Arial Narrow" w:hAnsi="Arial Narrow" w:cs="Arial Narrow"/>
                <w:b/>
                <w:sz w:val="14"/>
                <w:szCs w:val="14"/>
              </w:rPr>
            </w:pPr>
            <w:r w:rsidRPr="00AD2609">
              <w:rPr>
                <w:rFonts w:ascii="Arial Narrow" w:eastAsia="Arial Narrow" w:hAnsi="Arial Narrow" w:cs="Arial Narrow"/>
                <w:b/>
                <w:sz w:val="14"/>
                <w:szCs w:val="14"/>
              </w:rPr>
              <w:t xml:space="preserve">CONCLUSIONES: </w:t>
            </w:r>
          </w:p>
          <w:p w14:paraId="3E67F349" w14:textId="77777777" w:rsidR="00DF48F9" w:rsidRPr="00AD2609" w:rsidRDefault="00DF48F9">
            <w:pPr>
              <w:ind w:hanging="2"/>
              <w:jc w:val="center"/>
              <w:rPr>
                <w:rFonts w:ascii="Arial Narrow" w:eastAsia="Arial Narrow" w:hAnsi="Arial Narrow" w:cs="Arial Narrow"/>
                <w:b/>
                <w:sz w:val="14"/>
                <w:szCs w:val="14"/>
              </w:rPr>
            </w:pPr>
          </w:p>
          <w:p w14:paraId="34ECFABB" w14:textId="77777777" w:rsidR="00DF48F9" w:rsidRPr="00AD2609" w:rsidRDefault="00000000">
            <w:pPr>
              <w:jc w:val="both"/>
              <w:rPr>
                <w:rFonts w:ascii="Arial Narrow" w:eastAsia="Arial Narrow" w:hAnsi="Arial Narrow" w:cs="Arial Narrow"/>
                <w:sz w:val="14"/>
                <w:szCs w:val="14"/>
              </w:rPr>
            </w:pPr>
            <w:r w:rsidRPr="00AD2609">
              <w:rPr>
                <w:rFonts w:ascii="Arial Narrow" w:eastAsia="Arial Narrow" w:hAnsi="Arial Narrow" w:cs="Arial Narrow"/>
                <w:sz w:val="14"/>
                <w:szCs w:val="14"/>
              </w:rPr>
              <w:t>Finalizada la revisión de informes y evidencias en el componente técnico de la ejecución del proyecto, tras la ejecución de la totalidad de actividades aprobadas y programadas, manifiesta los siguientes logros:</w:t>
            </w:r>
          </w:p>
          <w:p w14:paraId="025BAF27" w14:textId="77777777" w:rsidR="00DF48F9" w:rsidRPr="00AD2609" w:rsidRDefault="00DF48F9">
            <w:pPr>
              <w:jc w:val="both"/>
              <w:rPr>
                <w:rFonts w:ascii="Arial Narrow" w:eastAsia="Arial Narrow" w:hAnsi="Arial Narrow" w:cs="Arial Narrow"/>
                <w:sz w:val="14"/>
                <w:szCs w:val="14"/>
              </w:rPr>
            </w:pPr>
          </w:p>
          <w:p w14:paraId="125B2F22" w14:textId="77777777" w:rsidR="00DF48F9" w:rsidRPr="00AD2609" w:rsidRDefault="00DF48F9">
            <w:pPr>
              <w:jc w:val="both"/>
              <w:rPr>
                <w:rFonts w:ascii="Arial Narrow" w:eastAsia="Arial Narrow" w:hAnsi="Arial Narrow" w:cs="Arial Narrow"/>
                <w:sz w:val="14"/>
                <w:szCs w:val="14"/>
              </w:rPr>
            </w:pPr>
          </w:p>
          <w:p w14:paraId="4F2BD52A" w14:textId="77777777" w:rsidR="00DF48F9" w:rsidRPr="00AD2609" w:rsidRDefault="00DF48F9">
            <w:pPr>
              <w:jc w:val="both"/>
              <w:rPr>
                <w:rFonts w:ascii="Arial Narrow" w:eastAsia="Arial Narrow" w:hAnsi="Arial Narrow" w:cs="Arial Narrow"/>
                <w:sz w:val="14"/>
                <w:szCs w:val="14"/>
              </w:rPr>
            </w:pPr>
          </w:p>
          <w:p w14:paraId="5F9D845F" w14:textId="77777777" w:rsidR="00DF48F9" w:rsidRPr="00AD2609" w:rsidRDefault="00DF48F9">
            <w:pPr>
              <w:jc w:val="both"/>
              <w:rPr>
                <w:rFonts w:ascii="Arial Narrow" w:eastAsia="Arial Narrow" w:hAnsi="Arial Narrow" w:cs="Arial Narrow"/>
                <w:sz w:val="14"/>
                <w:szCs w:val="14"/>
              </w:rPr>
            </w:pPr>
          </w:p>
          <w:p w14:paraId="38EC21BB" w14:textId="77777777" w:rsidR="00DF48F9" w:rsidRPr="00AD2609" w:rsidRDefault="00000000">
            <w:pPr>
              <w:jc w:val="both"/>
              <w:rPr>
                <w:rFonts w:ascii="Arial Narrow" w:eastAsia="Arial Narrow" w:hAnsi="Arial Narrow" w:cs="Arial Narrow"/>
                <w:sz w:val="14"/>
                <w:szCs w:val="14"/>
              </w:rPr>
            </w:pPr>
            <w:r w:rsidRPr="00AD2609">
              <w:rPr>
                <w:rFonts w:ascii="Arial Narrow" w:eastAsia="Arial Narrow" w:hAnsi="Arial Narrow" w:cs="Arial Narrow"/>
                <w:sz w:val="14"/>
                <w:szCs w:val="14"/>
              </w:rPr>
              <w:t xml:space="preserve">Para constancia de lo anteriormente descrito, se certifica que la información registrada en el presente informe se basó en la documentación que reposa en el expediente físico y virtual No. </w:t>
            </w:r>
            <w:proofErr w:type="spellStart"/>
            <w:r w:rsidRPr="00AD2609">
              <w:rPr>
                <w:rFonts w:ascii="Arial Narrow" w:eastAsia="Arial Narrow" w:hAnsi="Arial Narrow" w:cs="Arial Narrow"/>
                <w:sz w:val="14"/>
                <w:szCs w:val="14"/>
              </w:rPr>
              <w:t>XXXXX</w:t>
            </w:r>
            <w:proofErr w:type="spellEnd"/>
            <w:r w:rsidRPr="00AD2609">
              <w:rPr>
                <w:rFonts w:ascii="Arial Narrow" w:eastAsia="Arial Narrow" w:hAnsi="Arial Narrow" w:cs="Arial Narrow"/>
                <w:sz w:val="14"/>
                <w:szCs w:val="14"/>
              </w:rPr>
              <w:t xml:space="preserve">, Informe técnico Final con radicado No. </w:t>
            </w:r>
            <w:proofErr w:type="spellStart"/>
            <w:proofErr w:type="gramStart"/>
            <w:r w:rsidRPr="00AD2609">
              <w:rPr>
                <w:rFonts w:ascii="Arial Narrow" w:eastAsia="Arial Narrow" w:hAnsi="Arial Narrow" w:cs="Arial Narrow"/>
                <w:sz w:val="14"/>
                <w:szCs w:val="14"/>
              </w:rPr>
              <w:t>Xxxxxx</w:t>
            </w:r>
            <w:proofErr w:type="spellEnd"/>
            <w:r w:rsidRPr="00AD2609">
              <w:rPr>
                <w:rFonts w:ascii="Arial Narrow" w:eastAsia="Arial Narrow" w:hAnsi="Arial Narrow" w:cs="Arial Narrow"/>
                <w:sz w:val="14"/>
                <w:szCs w:val="14"/>
              </w:rPr>
              <w:t xml:space="preserve">  del</w:t>
            </w:r>
            <w:proofErr w:type="gramEnd"/>
            <w:r w:rsidRPr="00AD2609">
              <w:rPr>
                <w:rFonts w:ascii="Arial Narrow" w:eastAsia="Arial Narrow" w:hAnsi="Arial Narrow" w:cs="Arial Narrow"/>
                <w:sz w:val="14"/>
                <w:szCs w:val="14"/>
              </w:rPr>
              <w:t xml:space="preserve"> </w:t>
            </w:r>
            <w:proofErr w:type="spellStart"/>
            <w:proofErr w:type="gramStart"/>
            <w:r w:rsidRPr="00AD2609">
              <w:rPr>
                <w:rFonts w:ascii="Arial Narrow" w:eastAsia="Arial Narrow" w:hAnsi="Arial Narrow" w:cs="Arial Narrow"/>
                <w:sz w:val="14"/>
                <w:szCs w:val="14"/>
              </w:rPr>
              <w:t>xxxxxx</w:t>
            </w:r>
            <w:proofErr w:type="spellEnd"/>
            <w:r w:rsidRPr="00AD2609">
              <w:rPr>
                <w:rFonts w:ascii="Arial Narrow" w:eastAsia="Arial Narrow" w:hAnsi="Arial Narrow" w:cs="Arial Narrow"/>
                <w:sz w:val="14"/>
                <w:szCs w:val="14"/>
              </w:rPr>
              <w:t xml:space="preserve"> .</w:t>
            </w:r>
            <w:proofErr w:type="gramEnd"/>
          </w:p>
          <w:p w14:paraId="55D6C804" w14:textId="77777777" w:rsidR="00DF48F9" w:rsidRPr="00AD2609" w:rsidRDefault="00DF48F9">
            <w:pPr>
              <w:jc w:val="both"/>
              <w:rPr>
                <w:rFonts w:ascii="Arial Narrow" w:eastAsia="Arial Narrow" w:hAnsi="Arial Narrow" w:cs="Arial Narrow"/>
                <w:sz w:val="14"/>
                <w:szCs w:val="14"/>
              </w:rPr>
            </w:pPr>
          </w:p>
          <w:p w14:paraId="2BC42D6D" w14:textId="77777777" w:rsidR="00DF48F9" w:rsidRPr="00AD2609" w:rsidRDefault="00000000">
            <w:pPr>
              <w:jc w:val="both"/>
              <w:rPr>
                <w:rFonts w:ascii="Arial Narrow" w:eastAsia="Arial Narrow" w:hAnsi="Arial Narrow" w:cs="Arial Narrow"/>
                <w:sz w:val="14"/>
                <w:szCs w:val="14"/>
              </w:rPr>
            </w:pPr>
            <w:r w:rsidRPr="00AD2609">
              <w:rPr>
                <w:rFonts w:ascii="Arial Narrow" w:eastAsia="Arial Narrow" w:hAnsi="Arial Narrow" w:cs="Arial Narrow"/>
                <w:sz w:val="14"/>
                <w:szCs w:val="14"/>
              </w:rPr>
              <w:t>MINCIENCIAS solicita como entidad responsable de la ejecución de este proyecto, archivar y conservar la totalidad de la documentación que soporta tal ejecución, observando estricto cumplimiento de las normas vigentes de Gestión Documental adoptado y en las condiciones que permitan su fácil acceso y consulta cuando sea requerida por Minciencias, las entidades de control o autoridad competente.</w:t>
            </w:r>
          </w:p>
          <w:p w14:paraId="200F7EA0" w14:textId="77777777" w:rsidR="00DF48F9" w:rsidRPr="00AD2609" w:rsidRDefault="00DF48F9">
            <w:pPr>
              <w:jc w:val="both"/>
              <w:rPr>
                <w:rFonts w:ascii="Arial Narrow" w:eastAsia="Arial Narrow" w:hAnsi="Arial Narrow" w:cs="Arial Narrow"/>
                <w:sz w:val="14"/>
                <w:szCs w:val="14"/>
              </w:rPr>
            </w:pPr>
          </w:p>
        </w:tc>
      </w:tr>
      <w:tr w:rsidR="00DF48F9" w:rsidRPr="00AD2609" w14:paraId="289AE53D" w14:textId="77777777">
        <w:trPr>
          <w:trHeight w:val="170"/>
          <w:jc w:val="center"/>
        </w:trPr>
        <w:tc>
          <w:tcPr>
            <w:tcW w:w="11335" w:type="dxa"/>
            <w:gridSpan w:val="30"/>
            <w:shd w:val="clear" w:color="auto" w:fill="FFFFFF"/>
            <w:vAlign w:val="center"/>
          </w:tcPr>
          <w:p w14:paraId="07492D23" w14:textId="77777777" w:rsidR="00DF48F9" w:rsidRPr="00AD2609" w:rsidRDefault="00000000">
            <w:pPr>
              <w:jc w:val="both"/>
              <w:rPr>
                <w:rFonts w:ascii="Arial Narrow" w:eastAsia="Arial Narrow" w:hAnsi="Arial Narrow" w:cs="Arial Narrow"/>
                <w:b/>
                <w:sz w:val="14"/>
                <w:szCs w:val="14"/>
              </w:rPr>
            </w:pPr>
            <w:r w:rsidRPr="00AD2609">
              <w:rPr>
                <w:rFonts w:ascii="Arial Narrow" w:eastAsia="Arial Narrow" w:hAnsi="Arial Narrow" w:cs="Arial Narrow"/>
                <w:b/>
                <w:sz w:val="14"/>
                <w:szCs w:val="14"/>
              </w:rPr>
              <w:t xml:space="preserve">RECOMENDACIONES: </w:t>
            </w:r>
          </w:p>
          <w:p w14:paraId="1D555B3A" w14:textId="77777777" w:rsidR="00DF48F9" w:rsidRPr="00AD2609" w:rsidRDefault="00DF48F9">
            <w:pPr>
              <w:jc w:val="both"/>
              <w:rPr>
                <w:rFonts w:ascii="Arial Narrow" w:eastAsia="Arial Narrow" w:hAnsi="Arial Narrow" w:cs="Arial Narrow"/>
                <w:sz w:val="14"/>
                <w:szCs w:val="14"/>
              </w:rPr>
            </w:pPr>
          </w:p>
          <w:p w14:paraId="6E998CCB" w14:textId="77777777" w:rsidR="00DF48F9" w:rsidRPr="00AD2609" w:rsidRDefault="00000000">
            <w:pPr>
              <w:jc w:val="both"/>
              <w:rPr>
                <w:rFonts w:ascii="Arial Narrow" w:eastAsia="Arial Narrow" w:hAnsi="Arial Narrow" w:cs="Arial Narrow"/>
                <w:sz w:val="14"/>
                <w:szCs w:val="14"/>
              </w:rPr>
            </w:pPr>
            <w:r w:rsidRPr="00AD2609">
              <w:rPr>
                <w:rFonts w:ascii="Arial Narrow" w:eastAsia="Arial Narrow" w:hAnsi="Arial Narrow" w:cs="Arial Narrow"/>
                <w:sz w:val="14"/>
                <w:szCs w:val="14"/>
              </w:rPr>
              <w:t xml:space="preserve">Minciencias solicita a </w:t>
            </w:r>
            <w:proofErr w:type="spellStart"/>
            <w:r w:rsidRPr="00AD2609">
              <w:rPr>
                <w:rFonts w:ascii="Arial Narrow" w:eastAsia="Arial Narrow" w:hAnsi="Arial Narrow" w:cs="Arial Narrow"/>
                <w:sz w:val="14"/>
                <w:szCs w:val="14"/>
              </w:rPr>
              <w:t>XXXX</w:t>
            </w:r>
            <w:proofErr w:type="spellEnd"/>
            <w:r w:rsidRPr="00AD2609">
              <w:rPr>
                <w:rFonts w:ascii="Arial Narrow" w:eastAsia="Arial Narrow" w:hAnsi="Arial Narrow" w:cs="Arial Narrow"/>
                <w:sz w:val="14"/>
                <w:szCs w:val="14"/>
              </w:rPr>
              <w:t xml:space="preserve"> como entidad responsable de la ejecución de este proyecto, archivar y conservar la totalidad de la documentación que soporta tal ejecución, observando estricto cumplimiento de las normas vigentes de Gestión Documental adoptado y en las condiciones que permitan su fácil acceso y consulta cuando sea requerida por Minciencias, las entidades de control o autoridad competente.</w:t>
            </w:r>
          </w:p>
          <w:p w14:paraId="13BB47F4" w14:textId="77777777" w:rsidR="00DF48F9" w:rsidRPr="00AD2609" w:rsidRDefault="00DF48F9">
            <w:pPr>
              <w:jc w:val="both"/>
              <w:rPr>
                <w:rFonts w:ascii="Arial Narrow" w:eastAsia="Arial Narrow" w:hAnsi="Arial Narrow" w:cs="Arial Narrow"/>
                <w:sz w:val="14"/>
                <w:szCs w:val="14"/>
              </w:rPr>
            </w:pPr>
          </w:p>
          <w:p w14:paraId="12C40707" w14:textId="77777777" w:rsidR="00DF48F9" w:rsidRPr="00AD2609" w:rsidRDefault="00000000">
            <w:pPr>
              <w:jc w:val="both"/>
              <w:rPr>
                <w:rFonts w:ascii="Arial Narrow" w:eastAsia="Arial Narrow" w:hAnsi="Arial Narrow" w:cs="Arial Narrow"/>
                <w:sz w:val="14"/>
                <w:szCs w:val="14"/>
              </w:rPr>
            </w:pPr>
            <w:r w:rsidRPr="00AD2609">
              <w:rPr>
                <w:rFonts w:ascii="Arial Narrow" w:eastAsia="Arial Narrow" w:hAnsi="Arial Narrow" w:cs="Arial Narrow"/>
                <w:sz w:val="14"/>
                <w:szCs w:val="14"/>
              </w:rPr>
              <w:t xml:space="preserve">Según se evidencia en el aplicativo Gesproy-SGR, el </w:t>
            </w:r>
            <w:proofErr w:type="spellStart"/>
            <w:r w:rsidRPr="00AD2609">
              <w:rPr>
                <w:rFonts w:ascii="Arial Narrow" w:eastAsia="Arial Narrow" w:hAnsi="Arial Narrow" w:cs="Arial Narrow"/>
                <w:sz w:val="14"/>
                <w:szCs w:val="14"/>
              </w:rPr>
              <w:t>DNP</w:t>
            </w:r>
            <w:proofErr w:type="spellEnd"/>
            <w:r w:rsidRPr="00AD2609">
              <w:rPr>
                <w:rFonts w:ascii="Arial Narrow" w:eastAsia="Arial Narrow" w:hAnsi="Arial Narrow" w:cs="Arial Narrow"/>
                <w:sz w:val="14"/>
                <w:szCs w:val="14"/>
              </w:rPr>
              <w:t xml:space="preserve"> solicita tener en cuenta, "...las responsabilidades de los actores del Sistema de Seguimiento, Evaluación y Control contempladas en el Art. 1.2.10.1.4 del Decreto 1821 de 2020, dentro de lo cual establece el registro de información de forma veraz, oportuna e idónea en los aplicativos dispuestos por el </w:t>
            </w:r>
            <w:proofErr w:type="spellStart"/>
            <w:r w:rsidRPr="00AD2609">
              <w:rPr>
                <w:rFonts w:ascii="Arial Narrow" w:eastAsia="Arial Narrow" w:hAnsi="Arial Narrow" w:cs="Arial Narrow"/>
                <w:sz w:val="14"/>
                <w:szCs w:val="14"/>
              </w:rPr>
              <w:t>DNP</w:t>
            </w:r>
            <w:proofErr w:type="spellEnd"/>
            <w:r w:rsidRPr="00AD2609">
              <w:rPr>
                <w:rFonts w:ascii="Arial Narrow" w:eastAsia="Arial Narrow" w:hAnsi="Arial Narrow" w:cs="Arial Narrow"/>
                <w:sz w:val="14"/>
                <w:szCs w:val="14"/>
              </w:rPr>
              <w:t>. En caso de contar con evidencia de que la información reportada por las entidades en el aplicativo GESPROY SGR, no corresponde a la realidad de los proyectos de inversión, se procederá en virtud del artículo 182 de la Ley 2056 de 2020, a realizar el respectivo reporte a la Fiscalía General de la Nación, por la presunta comisión del delito de falsedad ideológica en documento público en el marco del artículo 286 del Código Penal (Ley 599 de 2000) o la norma que lo modifique, adicione o sustituya, o los delitos a los que hubiere a lugar de acuerdo a las conductas irregulares encontradas..."</w:t>
            </w:r>
          </w:p>
          <w:p w14:paraId="054E518B" w14:textId="77777777" w:rsidR="00DF48F9" w:rsidRPr="00AD2609" w:rsidRDefault="00DF48F9">
            <w:pPr>
              <w:jc w:val="both"/>
              <w:rPr>
                <w:rFonts w:ascii="Arial Narrow" w:eastAsia="Arial Narrow" w:hAnsi="Arial Narrow" w:cs="Arial Narrow"/>
                <w:sz w:val="14"/>
                <w:szCs w:val="14"/>
              </w:rPr>
            </w:pPr>
          </w:p>
        </w:tc>
      </w:tr>
      <w:tr w:rsidR="00DF48F9" w:rsidRPr="00AD2609" w14:paraId="4B5EDC57" w14:textId="77777777">
        <w:trPr>
          <w:trHeight w:val="170"/>
          <w:jc w:val="center"/>
        </w:trPr>
        <w:tc>
          <w:tcPr>
            <w:tcW w:w="11335" w:type="dxa"/>
            <w:gridSpan w:val="30"/>
            <w:shd w:val="clear" w:color="auto" w:fill="C5E0B3"/>
            <w:vAlign w:val="center"/>
          </w:tcPr>
          <w:p w14:paraId="59592149" w14:textId="77777777" w:rsidR="00DF48F9" w:rsidRPr="00AD2609" w:rsidRDefault="00000000">
            <w:pPr>
              <w:widowControl/>
              <w:numPr>
                <w:ilvl w:val="0"/>
                <w:numId w:val="2"/>
              </w:numPr>
              <w:pBdr>
                <w:top w:val="nil"/>
                <w:left w:val="nil"/>
                <w:bottom w:val="nil"/>
                <w:right w:val="nil"/>
                <w:between w:val="nil"/>
              </w:pBdr>
              <w:ind w:left="0"/>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ANEXOS SOPORTES DE LA SUPERVISIÓN</w:t>
            </w:r>
          </w:p>
        </w:tc>
      </w:tr>
      <w:tr w:rsidR="00DF48F9" w:rsidRPr="00AD2609" w14:paraId="0C1FF1B7" w14:textId="77777777">
        <w:trPr>
          <w:trHeight w:val="170"/>
          <w:jc w:val="center"/>
        </w:trPr>
        <w:tc>
          <w:tcPr>
            <w:tcW w:w="11335" w:type="dxa"/>
            <w:gridSpan w:val="30"/>
            <w:vAlign w:val="center"/>
          </w:tcPr>
          <w:p w14:paraId="1137C1E3" w14:textId="77777777" w:rsidR="00DF48F9" w:rsidRPr="00AD2609" w:rsidRDefault="00000000">
            <w:pPr>
              <w:ind w:right="-518"/>
              <w:jc w:val="both"/>
              <w:rPr>
                <w:rFonts w:ascii="Arial Narrow" w:eastAsia="Arial Narrow" w:hAnsi="Arial Narrow" w:cs="Arial Narrow"/>
                <w:color w:val="00B050"/>
                <w:sz w:val="14"/>
                <w:szCs w:val="14"/>
              </w:rPr>
            </w:pPr>
            <w:r w:rsidRPr="00AD2609">
              <w:rPr>
                <w:rFonts w:ascii="Arial Narrow" w:eastAsia="Arial Narrow" w:hAnsi="Arial Narrow" w:cs="Arial Narrow"/>
                <w:color w:val="00B050"/>
                <w:sz w:val="14"/>
                <w:szCs w:val="14"/>
              </w:rPr>
              <w:t>MENCIONAR, DE MANERA GENERAL LA GESTIÓN REALIZADA DURANTE LA EJECUCIÓN</w:t>
            </w:r>
          </w:p>
          <w:p w14:paraId="2315D17F" w14:textId="77777777" w:rsidR="00DF48F9" w:rsidRPr="00AD2609" w:rsidRDefault="00DF48F9">
            <w:pPr>
              <w:ind w:left="360"/>
              <w:jc w:val="center"/>
              <w:rPr>
                <w:rFonts w:ascii="Arial Narrow" w:eastAsia="Arial Narrow" w:hAnsi="Arial Narrow" w:cs="Arial Narrow"/>
                <w:color w:val="00B050"/>
                <w:sz w:val="14"/>
                <w:szCs w:val="14"/>
              </w:rPr>
            </w:pPr>
          </w:p>
          <w:p w14:paraId="1712B92D" w14:textId="77777777" w:rsidR="00DF48F9" w:rsidRPr="00AD2609" w:rsidRDefault="00000000">
            <w:pPr>
              <w:rPr>
                <w:rFonts w:ascii="Arial Narrow" w:eastAsia="Arial Narrow" w:hAnsi="Arial Narrow" w:cs="Arial Narrow"/>
                <w:color w:val="00B050"/>
                <w:sz w:val="14"/>
                <w:szCs w:val="14"/>
              </w:rPr>
            </w:pPr>
            <w:r w:rsidRPr="00AD2609">
              <w:rPr>
                <w:rFonts w:ascii="Arial Narrow" w:eastAsia="Arial Narrow" w:hAnsi="Arial Narrow" w:cs="Arial Narrow"/>
                <w:color w:val="00B050"/>
                <w:sz w:val="14"/>
                <w:szCs w:val="14"/>
              </w:rPr>
              <w:t>(evidencias fotográficas visita de cierre)</w:t>
            </w:r>
          </w:p>
          <w:p w14:paraId="4456A420" w14:textId="77777777" w:rsidR="00DF48F9" w:rsidRPr="00AD2609" w:rsidRDefault="00DF48F9">
            <w:pPr>
              <w:rPr>
                <w:rFonts w:ascii="Arial Narrow" w:eastAsia="Arial Narrow" w:hAnsi="Arial Narrow" w:cs="Arial Narrow"/>
                <w:color w:val="00B050"/>
                <w:sz w:val="14"/>
                <w:szCs w:val="14"/>
              </w:rPr>
            </w:pPr>
          </w:p>
          <w:p w14:paraId="4AE342FB" w14:textId="77777777" w:rsidR="00DF48F9" w:rsidRPr="00AD2609" w:rsidRDefault="00DF48F9">
            <w:pPr>
              <w:rPr>
                <w:rFonts w:ascii="Arial Narrow" w:eastAsia="Arial Narrow" w:hAnsi="Arial Narrow" w:cs="Arial Narrow"/>
                <w:color w:val="00B050"/>
                <w:sz w:val="14"/>
                <w:szCs w:val="14"/>
              </w:rPr>
            </w:pPr>
          </w:p>
          <w:p w14:paraId="0B8D6B7B" w14:textId="77777777" w:rsidR="00DF48F9" w:rsidRPr="00AD2609" w:rsidRDefault="00DF48F9">
            <w:pPr>
              <w:rPr>
                <w:rFonts w:ascii="Arial Narrow" w:eastAsia="Arial Narrow" w:hAnsi="Arial Narrow" w:cs="Arial Narrow"/>
                <w:color w:val="00B050"/>
                <w:sz w:val="14"/>
                <w:szCs w:val="14"/>
              </w:rPr>
            </w:pPr>
          </w:p>
          <w:p w14:paraId="4B610E6C" w14:textId="77777777" w:rsidR="00DF48F9" w:rsidRPr="00AD2609" w:rsidRDefault="00DF48F9">
            <w:pPr>
              <w:rPr>
                <w:rFonts w:ascii="Arial Narrow" w:eastAsia="Arial Narrow" w:hAnsi="Arial Narrow" w:cs="Arial Narrow"/>
                <w:color w:val="00B050"/>
                <w:sz w:val="14"/>
                <w:szCs w:val="14"/>
              </w:rPr>
            </w:pPr>
          </w:p>
          <w:p w14:paraId="65731CAC" w14:textId="77777777" w:rsidR="00DF48F9" w:rsidRPr="00AD2609" w:rsidRDefault="00DF48F9">
            <w:pPr>
              <w:rPr>
                <w:rFonts w:ascii="Arial Narrow" w:eastAsia="Arial Narrow" w:hAnsi="Arial Narrow" w:cs="Arial Narrow"/>
                <w:b/>
                <w:sz w:val="14"/>
                <w:szCs w:val="14"/>
              </w:rPr>
            </w:pPr>
          </w:p>
        </w:tc>
      </w:tr>
      <w:tr w:rsidR="00DF48F9" w:rsidRPr="00AD2609" w14:paraId="58D2A87B" w14:textId="77777777">
        <w:trPr>
          <w:trHeight w:val="170"/>
          <w:jc w:val="center"/>
        </w:trPr>
        <w:tc>
          <w:tcPr>
            <w:tcW w:w="11335" w:type="dxa"/>
            <w:gridSpan w:val="30"/>
            <w:shd w:val="clear" w:color="auto" w:fill="C5E0B3"/>
            <w:vAlign w:val="center"/>
          </w:tcPr>
          <w:p w14:paraId="4088BD4A" w14:textId="77777777" w:rsidR="00DF48F9" w:rsidRPr="00AD2609" w:rsidRDefault="00000000">
            <w:pPr>
              <w:widowControl/>
              <w:numPr>
                <w:ilvl w:val="0"/>
                <w:numId w:val="2"/>
              </w:numPr>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CIERRE DEL PROYECTO</w:t>
            </w:r>
          </w:p>
        </w:tc>
      </w:tr>
      <w:tr w:rsidR="00DF48F9" w:rsidRPr="00AD2609" w14:paraId="17B40A93" w14:textId="77777777">
        <w:trPr>
          <w:trHeight w:val="170"/>
          <w:jc w:val="center"/>
        </w:trPr>
        <w:tc>
          <w:tcPr>
            <w:tcW w:w="11335" w:type="dxa"/>
            <w:gridSpan w:val="30"/>
            <w:vAlign w:val="center"/>
          </w:tcPr>
          <w:p w14:paraId="24966667" w14:textId="77777777" w:rsidR="00DF48F9" w:rsidRPr="00AD2609" w:rsidRDefault="00DF48F9">
            <w:pPr>
              <w:jc w:val="both"/>
              <w:rPr>
                <w:rFonts w:ascii="Arial Narrow" w:eastAsia="Arial Narrow" w:hAnsi="Arial Narrow" w:cs="Arial Narrow"/>
                <w:sz w:val="14"/>
                <w:szCs w:val="14"/>
              </w:rPr>
            </w:pPr>
          </w:p>
          <w:p w14:paraId="38E35097" w14:textId="77777777" w:rsidR="00DF48F9" w:rsidRPr="00AD2609" w:rsidRDefault="00000000">
            <w:pPr>
              <w:jc w:val="both"/>
              <w:rPr>
                <w:rFonts w:ascii="Arial Narrow" w:eastAsia="Arial Narrow" w:hAnsi="Arial Narrow" w:cs="Arial Narrow"/>
                <w:b/>
                <w:sz w:val="14"/>
                <w:szCs w:val="14"/>
              </w:rPr>
            </w:pPr>
            <w:r w:rsidRPr="00AD2609">
              <w:rPr>
                <w:rFonts w:ascii="Arial Narrow" w:eastAsia="Arial Narrow" w:hAnsi="Arial Narrow" w:cs="Arial Narrow"/>
                <w:b/>
                <w:sz w:val="14"/>
                <w:szCs w:val="14"/>
              </w:rPr>
              <w:t>13.1 Cumplimiento de Localización del Proyecto:</w:t>
            </w:r>
          </w:p>
          <w:p w14:paraId="03977C2A" w14:textId="77777777" w:rsidR="00DF48F9" w:rsidRPr="00AD2609" w:rsidRDefault="00DF48F9">
            <w:pPr>
              <w:jc w:val="both"/>
              <w:rPr>
                <w:rFonts w:ascii="Arial Narrow" w:eastAsia="Arial Narrow" w:hAnsi="Arial Narrow" w:cs="Arial Narrow"/>
                <w:b/>
                <w:sz w:val="14"/>
                <w:szCs w:val="14"/>
              </w:rPr>
            </w:pPr>
          </w:p>
          <w:p w14:paraId="6582F96C" w14:textId="77777777" w:rsidR="00DF48F9" w:rsidRPr="00AD2609" w:rsidRDefault="00DF48F9">
            <w:pPr>
              <w:jc w:val="both"/>
              <w:rPr>
                <w:rFonts w:ascii="Arial Narrow" w:eastAsia="Arial Narrow" w:hAnsi="Arial Narrow" w:cs="Arial Narrow"/>
                <w:sz w:val="14"/>
                <w:szCs w:val="14"/>
              </w:rPr>
            </w:pPr>
          </w:p>
          <w:p w14:paraId="6CA79DD7" w14:textId="77777777" w:rsidR="00DF48F9" w:rsidRPr="00AD2609" w:rsidRDefault="00DF48F9">
            <w:pPr>
              <w:jc w:val="both"/>
              <w:rPr>
                <w:rFonts w:ascii="Arial Narrow" w:eastAsia="Arial Narrow" w:hAnsi="Arial Narrow" w:cs="Arial Narrow"/>
                <w:sz w:val="14"/>
                <w:szCs w:val="14"/>
              </w:rPr>
            </w:pPr>
          </w:p>
          <w:p w14:paraId="755F39BD" w14:textId="77777777" w:rsidR="00DF48F9" w:rsidRPr="00AD2609" w:rsidRDefault="00000000">
            <w:pPr>
              <w:jc w:val="both"/>
              <w:rPr>
                <w:rFonts w:ascii="Arial Narrow" w:eastAsia="Arial Narrow" w:hAnsi="Arial Narrow" w:cs="Arial Narrow"/>
                <w:sz w:val="14"/>
                <w:szCs w:val="14"/>
              </w:rPr>
            </w:pPr>
            <w:r w:rsidRPr="00AD2609">
              <w:rPr>
                <w:rFonts w:ascii="Arial Narrow" w:eastAsia="Arial Narrow" w:hAnsi="Arial Narrow" w:cs="Arial Narrow"/>
                <w:b/>
                <w:sz w:val="14"/>
                <w:szCs w:val="14"/>
              </w:rPr>
              <w:lastRenderedPageBreak/>
              <w:t>13.2 Cumplimiento Capítulo de Licencias y/o permiso (</w:t>
            </w:r>
            <w:proofErr w:type="spellStart"/>
            <w:r w:rsidRPr="00AD2609">
              <w:rPr>
                <w:rFonts w:ascii="Arial Narrow" w:eastAsia="Arial Narrow" w:hAnsi="Arial Narrow" w:cs="Arial Narrow"/>
                <w:b/>
                <w:sz w:val="14"/>
                <w:szCs w:val="14"/>
              </w:rPr>
              <w:t>DT</w:t>
            </w:r>
            <w:proofErr w:type="spellEnd"/>
            <w:r w:rsidRPr="00AD2609">
              <w:rPr>
                <w:rFonts w:ascii="Arial Narrow" w:eastAsia="Arial Narrow" w:hAnsi="Arial Narrow" w:cs="Arial Narrow"/>
                <w:b/>
                <w:sz w:val="14"/>
                <w:szCs w:val="14"/>
              </w:rPr>
              <w:t>)</w:t>
            </w:r>
            <w:r w:rsidRPr="00AD2609">
              <w:rPr>
                <w:rFonts w:ascii="Arial Narrow" w:eastAsia="Arial Narrow" w:hAnsi="Arial Narrow" w:cs="Arial Narrow"/>
                <w:sz w:val="14"/>
                <w:szCs w:val="14"/>
              </w:rPr>
              <w:t xml:space="preserve">: </w:t>
            </w:r>
          </w:p>
          <w:p w14:paraId="6136F295" w14:textId="77777777" w:rsidR="00DF48F9" w:rsidRPr="00AD2609" w:rsidRDefault="00DF48F9">
            <w:pPr>
              <w:jc w:val="both"/>
              <w:rPr>
                <w:rFonts w:ascii="Arial Narrow" w:eastAsia="Arial Narrow" w:hAnsi="Arial Narrow" w:cs="Arial Narrow"/>
                <w:sz w:val="14"/>
                <w:szCs w:val="14"/>
              </w:rPr>
            </w:pPr>
          </w:p>
          <w:p w14:paraId="14051FC3" w14:textId="77777777" w:rsidR="00DF48F9" w:rsidRPr="00AD2609" w:rsidRDefault="00DF48F9">
            <w:pPr>
              <w:jc w:val="both"/>
              <w:rPr>
                <w:rFonts w:ascii="Arial Narrow" w:eastAsia="Arial Narrow" w:hAnsi="Arial Narrow" w:cs="Arial Narrow"/>
                <w:sz w:val="14"/>
                <w:szCs w:val="14"/>
              </w:rPr>
            </w:pPr>
          </w:p>
          <w:p w14:paraId="23A04951" w14:textId="77777777" w:rsidR="00DF48F9" w:rsidRPr="00AD2609" w:rsidRDefault="00DF48F9">
            <w:pPr>
              <w:jc w:val="both"/>
              <w:rPr>
                <w:rFonts w:ascii="Arial Narrow" w:eastAsia="Arial Narrow" w:hAnsi="Arial Narrow" w:cs="Arial Narrow"/>
                <w:sz w:val="14"/>
                <w:szCs w:val="14"/>
              </w:rPr>
            </w:pPr>
          </w:p>
          <w:p w14:paraId="57297B38" w14:textId="77777777" w:rsidR="00DF48F9" w:rsidRPr="00AD2609" w:rsidRDefault="00000000">
            <w:pPr>
              <w:jc w:val="both"/>
              <w:rPr>
                <w:rFonts w:ascii="Arial Narrow" w:eastAsia="Arial Narrow" w:hAnsi="Arial Narrow" w:cs="Arial Narrow"/>
                <w:b/>
                <w:sz w:val="14"/>
                <w:szCs w:val="14"/>
              </w:rPr>
            </w:pPr>
            <w:r w:rsidRPr="00AD2609">
              <w:rPr>
                <w:rFonts w:ascii="Arial Narrow" w:eastAsia="Arial Narrow" w:hAnsi="Arial Narrow" w:cs="Arial Narrow"/>
                <w:b/>
                <w:sz w:val="14"/>
                <w:szCs w:val="14"/>
              </w:rPr>
              <w:t xml:space="preserve">13.3. Beneficiarios (cumplimiento y caracterización): </w:t>
            </w:r>
          </w:p>
          <w:p w14:paraId="6D690887" w14:textId="77777777" w:rsidR="00DF48F9" w:rsidRPr="00AD2609" w:rsidRDefault="00DF48F9">
            <w:pPr>
              <w:jc w:val="both"/>
              <w:rPr>
                <w:rFonts w:ascii="Arial Narrow" w:eastAsia="Arial Narrow" w:hAnsi="Arial Narrow" w:cs="Arial Narrow"/>
                <w:b/>
                <w:sz w:val="14"/>
                <w:szCs w:val="14"/>
              </w:rPr>
            </w:pPr>
          </w:p>
          <w:p w14:paraId="7179268A" w14:textId="77777777" w:rsidR="00DF48F9" w:rsidRPr="00AD2609" w:rsidRDefault="00DF48F9">
            <w:pPr>
              <w:jc w:val="both"/>
              <w:rPr>
                <w:rFonts w:ascii="Arial Narrow" w:eastAsia="Arial Narrow" w:hAnsi="Arial Narrow" w:cs="Arial Narrow"/>
                <w:sz w:val="14"/>
                <w:szCs w:val="14"/>
              </w:rPr>
            </w:pPr>
          </w:p>
          <w:p w14:paraId="4FC873F1" w14:textId="77777777" w:rsidR="00DF48F9" w:rsidRPr="00AD2609" w:rsidRDefault="00DF48F9">
            <w:pPr>
              <w:jc w:val="both"/>
              <w:rPr>
                <w:rFonts w:ascii="Arial Narrow" w:eastAsia="Arial Narrow" w:hAnsi="Arial Narrow" w:cs="Arial Narrow"/>
                <w:sz w:val="14"/>
                <w:szCs w:val="14"/>
              </w:rPr>
            </w:pPr>
          </w:p>
          <w:p w14:paraId="5814CF79" w14:textId="77777777" w:rsidR="00DF48F9" w:rsidRPr="00AD2609" w:rsidRDefault="00000000">
            <w:pPr>
              <w:jc w:val="both"/>
              <w:rPr>
                <w:rFonts w:ascii="Arial Narrow" w:eastAsia="Arial Narrow" w:hAnsi="Arial Narrow" w:cs="Arial Narrow"/>
                <w:sz w:val="14"/>
                <w:szCs w:val="14"/>
              </w:rPr>
            </w:pPr>
            <w:r w:rsidRPr="00AD2609">
              <w:rPr>
                <w:rFonts w:ascii="Arial Narrow" w:eastAsia="Arial Narrow" w:hAnsi="Arial Narrow" w:cs="Arial Narrow"/>
                <w:b/>
                <w:sz w:val="14"/>
                <w:szCs w:val="14"/>
              </w:rPr>
              <w:t>13.4 Estrategia de Sostenibilidad del proyecto:</w:t>
            </w:r>
            <w:r w:rsidRPr="00AD2609">
              <w:rPr>
                <w:rFonts w:ascii="Arial Narrow" w:eastAsia="Arial Narrow" w:hAnsi="Arial Narrow" w:cs="Arial Narrow"/>
                <w:sz w:val="14"/>
                <w:szCs w:val="14"/>
              </w:rPr>
              <w:t xml:space="preserve"> </w:t>
            </w:r>
          </w:p>
          <w:p w14:paraId="31683684" w14:textId="77777777" w:rsidR="00DF48F9" w:rsidRPr="00AD2609" w:rsidRDefault="00DF48F9">
            <w:pPr>
              <w:jc w:val="both"/>
              <w:rPr>
                <w:rFonts w:ascii="Arial Narrow" w:eastAsia="Arial Narrow" w:hAnsi="Arial Narrow" w:cs="Arial Narrow"/>
                <w:sz w:val="14"/>
                <w:szCs w:val="14"/>
              </w:rPr>
            </w:pPr>
          </w:p>
          <w:p w14:paraId="06002C77" w14:textId="77777777" w:rsidR="00DF48F9" w:rsidRPr="00AD2609" w:rsidRDefault="00DF48F9">
            <w:pPr>
              <w:jc w:val="both"/>
              <w:rPr>
                <w:rFonts w:ascii="Arial Narrow" w:eastAsia="Arial Narrow" w:hAnsi="Arial Narrow" w:cs="Arial Narrow"/>
                <w:sz w:val="14"/>
                <w:szCs w:val="14"/>
              </w:rPr>
            </w:pPr>
          </w:p>
          <w:p w14:paraId="4FB681C9" w14:textId="77777777" w:rsidR="00DF48F9" w:rsidRPr="00AD2609" w:rsidRDefault="00DF48F9">
            <w:pPr>
              <w:jc w:val="both"/>
              <w:rPr>
                <w:rFonts w:ascii="Arial Narrow" w:eastAsia="Arial Narrow" w:hAnsi="Arial Narrow" w:cs="Arial Narrow"/>
                <w:sz w:val="14"/>
                <w:szCs w:val="14"/>
              </w:rPr>
            </w:pPr>
          </w:p>
          <w:p w14:paraId="279DCA79" w14:textId="77777777" w:rsidR="00DF48F9" w:rsidRPr="00AD2609" w:rsidRDefault="00000000">
            <w:pPr>
              <w:jc w:val="both"/>
              <w:rPr>
                <w:rFonts w:ascii="Arial Narrow" w:eastAsia="Arial Narrow" w:hAnsi="Arial Narrow" w:cs="Arial Narrow"/>
                <w:b/>
                <w:sz w:val="14"/>
                <w:szCs w:val="14"/>
              </w:rPr>
            </w:pPr>
            <w:r w:rsidRPr="00AD2609">
              <w:rPr>
                <w:rFonts w:ascii="Arial Narrow" w:eastAsia="Arial Narrow" w:hAnsi="Arial Narrow" w:cs="Arial Narrow"/>
                <w:b/>
                <w:sz w:val="14"/>
                <w:szCs w:val="14"/>
              </w:rPr>
              <w:t>13.5 Participación ciudadana y control social:</w:t>
            </w:r>
          </w:p>
          <w:p w14:paraId="6B6D3E40" w14:textId="77777777" w:rsidR="00DF48F9" w:rsidRPr="00AD2609" w:rsidRDefault="00DF48F9">
            <w:pPr>
              <w:jc w:val="both"/>
              <w:rPr>
                <w:rFonts w:ascii="Arial Narrow" w:eastAsia="Arial Narrow" w:hAnsi="Arial Narrow" w:cs="Arial Narrow"/>
                <w:b/>
                <w:sz w:val="14"/>
                <w:szCs w:val="14"/>
              </w:rPr>
            </w:pPr>
          </w:p>
          <w:p w14:paraId="58FA033A" w14:textId="77777777" w:rsidR="00DF48F9" w:rsidRPr="00AD2609" w:rsidRDefault="00DF48F9">
            <w:pPr>
              <w:jc w:val="both"/>
              <w:rPr>
                <w:rFonts w:ascii="Arial Narrow" w:eastAsia="Arial Narrow" w:hAnsi="Arial Narrow" w:cs="Arial Narrow"/>
                <w:b/>
                <w:sz w:val="14"/>
                <w:szCs w:val="14"/>
              </w:rPr>
            </w:pPr>
          </w:p>
          <w:p w14:paraId="0A5AAA28" w14:textId="77777777" w:rsidR="00DF48F9" w:rsidRPr="00AD2609" w:rsidRDefault="00DF48F9">
            <w:pPr>
              <w:jc w:val="both"/>
              <w:rPr>
                <w:rFonts w:ascii="Arial Narrow" w:eastAsia="Arial Narrow" w:hAnsi="Arial Narrow" w:cs="Arial Narrow"/>
                <w:b/>
                <w:sz w:val="14"/>
                <w:szCs w:val="14"/>
              </w:rPr>
            </w:pPr>
          </w:p>
          <w:p w14:paraId="533E6B17" w14:textId="77777777" w:rsidR="00DF48F9" w:rsidRPr="00AD2609" w:rsidRDefault="00000000">
            <w:pPr>
              <w:jc w:val="both"/>
              <w:rPr>
                <w:rFonts w:ascii="Arial Narrow" w:eastAsia="Arial Narrow" w:hAnsi="Arial Narrow" w:cs="Arial Narrow"/>
                <w:b/>
                <w:sz w:val="14"/>
                <w:szCs w:val="14"/>
              </w:rPr>
            </w:pPr>
            <w:r w:rsidRPr="00AD2609">
              <w:rPr>
                <w:rFonts w:ascii="Arial Narrow" w:eastAsia="Arial Narrow" w:hAnsi="Arial Narrow" w:cs="Arial Narrow"/>
                <w:b/>
                <w:sz w:val="14"/>
                <w:szCs w:val="14"/>
              </w:rPr>
              <w:t>13.6 Preguntas para cierre Gesproy:</w:t>
            </w:r>
          </w:p>
          <w:p w14:paraId="1C9F31CA" w14:textId="77777777" w:rsidR="00DF48F9" w:rsidRPr="00AD2609" w:rsidRDefault="00DF48F9">
            <w:pPr>
              <w:jc w:val="both"/>
              <w:rPr>
                <w:rFonts w:ascii="Arial Narrow" w:eastAsia="Arial Narrow" w:hAnsi="Arial Narrow" w:cs="Arial Narrow"/>
                <w:b/>
                <w:sz w:val="14"/>
                <w:szCs w:val="14"/>
              </w:rPr>
            </w:pPr>
          </w:p>
          <w:p w14:paraId="2245E375" w14:textId="77777777" w:rsidR="00DF48F9" w:rsidRPr="00AD2609" w:rsidRDefault="00DF48F9">
            <w:pPr>
              <w:jc w:val="both"/>
              <w:rPr>
                <w:rFonts w:ascii="Arial Narrow" w:eastAsia="Arial Narrow" w:hAnsi="Arial Narrow" w:cs="Arial Narrow"/>
                <w:b/>
                <w:sz w:val="14"/>
                <w:szCs w:val="14"/>
              </w:rPr>
            </w:pPr>
          </w:p>
          <w:p w14:paraId="6E33C782" w14:textId="77777777" w:rsidR="00DF48F9" w:rsidRPr="00AD2609" w:rsidRDefault="00000000">
            <w:pPr>
              <w:jc w:val="both"/>
              <w:rPr>
                <w:rFonts w:ascii="Arial Narrow" w:eastAsia="Arial Narrow" w:hAnsi="Arial Narrow" w:cs="Arial Narrow"/>
                <w:sz w:val="14"/>
                <w:szCs w:val="14"/>
              </w:rPr>
            </w:pPr>
            <w:r w:rsidRPr="00AD2609">
              <w:rPr>
                <w:rFonts w:ascii="Arial Narrow" w:eastAsia="Arial Narrow" w:hAnsi="Arial Narrow" w:cs="Arial Narrow"/>
                <w:sz w:val="14"/>
                <w:szCs w:val="14"/>
              </w:rPr>
              <w:t>Marcar con una X</w:t>
            </w:r>
          </w:p>
          <w:p w14:paraId="5379B56B" w14:textId="77777777" w:rsidR="00DF48F9" w:rsidRPr="00AD2609" w:rsidRDefault="00DF48F9">
            <w:pPr>
              <w:jc w:val="both"/>
              <w:rPr>
                <w:rFonts w:ascii="Arial Narrow" w:eastAsia="Arial Narrow" w:hAnsi="Arial Narrow" w:cs="Arial Narrow"/>
                <w:sz w:val="14"/>
                <w:szCs w:val="14"/>
              </w:rPr>
            </w:pPr>
          </w:p>
          <w:tbl>
            <w:tblPr>
              <w:tblStyle w:val="a5"/>
              <w:tblW w:w="10171" w:type="dxa"/>
              <w:tblInd w:w="4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07"/>
              <w:gridCol w:w="2069"/>
              <w:gridCol w:w="1418"/>
              <w:gridCol w:w="1417"/>
              <w:gridCol w:w="1843"/>
              <w:gridCol w:w="1417"/>
            </w:tblGrid>
            <w:tr w:rsidR="00DF48F9" w:rsidRPr="00AD2609" w14:paraId="3FE2B8C7" w14:textId="77777777">
              <w:trPr>
                <w:trHeight w:val="199"/>
              </w:trPr>
              <w:tc>
                <w:tcPr>
                  <w:tcW w:w="2007" w:type="dxa"/>
                  <w:shd w:val="clear" w:color="auto" w:fill="C5E0B3"/>
                  <w:tcMar>
                    <w:top w:w="72" w:type="dxa"/>
                    <w:left w:w="144" w:type="dxa"/>
                    <w:bottom w:w="72" w:type="dxa"/>
                    <w:right w:w="144" w:type="dxa"/>
                  </w:tcMar>
                  <w:vAlign w:val="center"/>
                </w:tcPr>
                <w:p w14:paraId="7F31B8FC"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¿Las obras fueron</w:t>
                  </w:r>
                </w:p>
                <w:p w14:paraId="3192AA10"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recibidas a satisfacción?</w:t>
                  </w:r>
                </w:p>
              </w:tc>
              <w:tc>
                <w:tcPr>
                  <w:tcW w:w="2069" w:type="dxa"/>
                  <w:shd w:val="clear" w:color="auto" w:fill="C5E0B3"/>
                  <w:vAlign w:val="center"/>
                </w:tcPr>
                <w:p w14:paraId="6292EDDE"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¿Las pruebas técnicas y ensayos de calidad cumplen con la reglamentación sectorial vigente?</w:t>
                  </w:r>
                </w:p>
              </w:tc>
              <w:tc>
                <w:tcPr>
                  <w:tcW w:w="1418" w:type="dxa"/>
                  <w:shd w:val="clear" w:color="auto" w:fill="C5E0B3"/>
                  <w:tcMar>
                    <w:top w:w="72" w:type="dxa"/>
                    <w:left w:w="144" w:type="dxa"/>
                    <w:bottom w:w="72" w:type="dxa"/>
                    <w:right w:w="144" w:type="dxa"/>
                  </w:tcMar>
                  <w:vAlign w:val="center"/>
                </w:tcPr>
                <w:p w14:paraId="39BC577C"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¿El proyecto cumplió con las especificaciones técnicas?</w:t>
                  </w:r>
                </w:p>
              </w:tc>
              <w:tc>
                <w:tcPr>
                  <w:tcW w:w="1417" w:type="dxa"/>
                  <w:shd w:val="clear" w:color="auto" w:fill="C5E0B3"/>
                  <w:vAlign w:val="center"/>
                </w:tcPr>
                <w:p w14:paraId="0974F0DD"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¿El proyecto es funcional?</w:t>
                  </w:r>
                </w:p>
              </w:tc>
              <w:tc>
                <w:tcPr>
                  <w:tcW w:w="1843" w:type="dxa"/>
                  <w:shd w:val="clear" w:color="auto" w:fill="C5E0B3"/>
                  <w:vAlign w:val="center"/>
                </w:tcPr>
                <w:p w14:paraId="66490654"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¿El proyecto es sostenible?</w:t>
                  </w:r>
                </w:p>
              </w:tc>
              <w:tc>
                <w:tcPr>
                  <w:tcW w:w="1417" w:type="dxa"/>
                  <w:shd w:val="clear" w:color="auto" w:fill="C5E0B3"/>
                </w:tcPr>
                <w:p w14:paraId="1A84BFA0" w14:textId="77777777" w:rsidR="00DF48F9" w:rsidRPr="00AD2609" w:rsidRDefault="00DF48F9">
                  <w:pPr>
                    <w:jc w:val="center"/>
                    <w:rPr>
                      <w:rFonts w:ascii="Arial Narrow" w:eastAsia="Arial Narrow" w:hAnsi="Arial Narrow" w:cs="Arial Narrow"/>
                      <w:b/>
                      <w:sz w:val="14"/>
                      <w:szCs w:val="14"/>
                    </w:rPr>
                  </w:pPr>
                </w:p>
                <w:p w14:paraId="71B8214F"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¿El proyecto está operando?</w:t>
                  </w:r>
                </w:p>
              </w:tc>
            </w:tr>
            <w:tr w:rsidR="00DF48F9" w:rsidRPr="00AD2609" w14:paraId="605A1258" w14:textId="77777777">
              <w:trPr>
                <w:trHeight w:val="55"/>
              </w:trPr>
              <w:tc>
                <w:tcPr>
                  <w:tcW w:w="2007" w:type="dxa"/>
                  <w:tcMar>
                    <w:top w:w="72" w:type="dxa"/>
                    <w:left w:w="144" w:type="dxa"/>
                    <w:bottom w:w="72" w:type="dxa"/>
                    <w:right w:w="144" w:type="dxa"/>
                  </w:tcMar>
                  <w:vAlign w:val="center"/>
                </w:tcPr>
                <w:p w14:paraId="77D7857A" w14:textId="77777777" w:rsidR="00DF48F9" w:rsidRPr="00AD2609" w:rsidRDefault="00000000">
                  <w:pPr>
                    <w:jc w:val="center"/>
                    <w:rPr>
                      <w:rFonts w:ascii="Arial Narrow" w:eastAsia="Arial Narrow" w:hAnsi="Arial Narrow" w:cs="Arial Narrow"/>
                      <w:sz w:val="14"/>
                      <w:szCs w:val="14"/>
                    </w:rPr>
                  </w:pPr>
                  <w:r w:rsidRPr="00AD2609">
                    <w:rPr>
                      <w:rFonts w:ascii="Arial Narrow" w:eastAsia="Arial Narrow" w:hAnsi="Arial Narrow" w:cs="Arial Narrow"/>
                      <w:sz w:val="14"/>
                      <w:szCs w:val="14"/>
                    </w:rPr>
                    <w:t>Sí _X_ No __</w:t>
                  </w:r>
                </w:p>
              </w:tc>
              <w:tc>
                <w:tcPr>
                  <w:tcW w:w="2069" w:type="dxa"/>
                  <w:vAlign w:val="center"/>
                </w:tcPr>
                <w:p w14:paraId="22289BB3" w14:textId="77777777" w:rsidR="00DF48F9" w:rsidRPr="00AD2609" w:rsidRDefault="00000000">
                  <w:pPr>
                    <w:jc w:val="center"/>
                    <w:rPr>
                      <w:rFonts w:ascii="Arial Narrow" w:eastAsia="Arial Narrow" w:hAnsi="Arial Narrow" w:cs="Arial Narrow"/>
                      <w:sz w:val="14"/>
                      <w:szCs w:val="14"/>
                    </w:rPr>
                  </w:pPr>
                  <w:r w:rsidRPr="00AD2609">
                    <w:rPr>
                      <w:rFonts w:ascii="Arial Narrow" w:eastAsia="Arial Narrow" w:hAnsi="Arial Narrow" w:cs="Arial Narrow"/>
                      <w:sz w:val="14"/>
                      <w:szCs w:val="14"/>
                    </w:rPr>
                    <w:t>Sí _X_ No __</w:t>
                  </w:r>
                </w:p>
              </w:tc>
              <w:tc>
                <w:tcPr>
                  <w:tcW w:w="1418" w:type="dxa"/>
                  <w:tcMar>
                    <w:top w:w="72" w:type="dxa"/>
                    <w:left w:w="144" w:type="dxa"/>
                    <w:bottom w:w="72" w:type="dxa"/>
                    <w:right w:w="144" w:type="dxa"/>
                  </w:tcMar>
                  <w:vAlign w:val="center"/>
                </w:tcPr>
                <w:p w14:paraId="0AE9D79B" w14:textId="77777777" w:rsidR="00DF48F9" w:rsidRPr="00AD2609" w:rsidRDefault="00000000">
                  <w:pPr>
                    <w:jc w:val="center"/>
                    <w:rPr>
                      <w:rFonts w:ascii="Arial Narrow" w:eastAsia="Arial Narrow" w:hAnsi="Arial Narrow" w:cs="Arial Narrow"/>
                      <w:sz w:val="14"/>
                      <w:szCs w:val="14"/>
                    </w:rPr>
                  </w:pPr>
                  <w:r w:rsidRPr="00AD2609">
                    <w:rPr>
                      <w:rFonts w:ascii="Arial Narrow" w:eastAsia="Arial Narrow" w:hAnsi="Arial Narrow" w:cs="Arial Narrow"/>
                      <w:sz w:val="14"/>
                      <w:szCs w:val="14"/>
                    </w:rPr>
                    <w:t>Sí _X_ No __</w:t>
                  </w:r>
                </w:p>
              </w:tc>
              <w:tc>
                <w:tcPr>
                  <w:tcW w:w="1417" w:type="dxa"/>
                </w:tcPr>
                <w:p w14:paraId="480103EA" w14:textId="77777777" w:rsidR="00DF48F9" w:rsidRPr="00AD2609" w:rsidRDefault="00000000">
                  <w:pPr>
                    <w:jc w:val="center"/>
                    <w:rPr>
                      <w:rFonts w:ascii="Arial Narrow" w:eastAsia="Arial Narrow" w:hAnsi="Arial Narrow" w:cs="Arial Narrow"/>
                      <w:sz w:val="14"/>
                      <w:szCs w:val="14"/>
                    </w:rPr>
                  </w:pPr>
                  <w:r w:rsidRPr="00AD2609">
                    <w:rPr>
                      <w:rFonts w:ascii="Arial Narrow" w:eastAsia="Arial Narrow" w:hAnsi="Arial Narrow" w:cs="Arial Narrow"/>
                      <w:sz w:val="14"/>
                      <w:szCs w:val="14"/>
                    </w:rPr>
                    <w:t>Sí _X_ No __</w:t>
                  </w:r>
                </w:p>
              </w:tc>
              <w:tc>
                <w:tcPr>
                  <w:tcW w:w="1843" w:type="dxa"/>
                  <w:vAlign w:val="center"/>
                </w:tcPr>
                <w:p w14:paraId="6A000118" w14:textId="77777777" w:rsidR="00DF48F9" w:rsidRPr="00AD2609" w:rsidRDefault="00000000">
                  <w:pPr>
                    <w:pBdr>
                      <w:top w:val="nil"/>
                      <w:left w:val="nil"/>
                      <w:bottom w:val="nil"/>
                      <w:right w:val="nil"/>
                      <w:between w:val="nil"/>
                    </w:pBdr>
                    <w:jc w:val="center"/>
                    <w:rPr>
                      <w:rFonts w:ascii="Arial Narrow" w:eastAsia="Arial Narrow" w:hAnsi="Arial Narrow" w:cs="Arial Narrow"/>
                      <w:color w:val="000000"/>
                      <w:sz w:val="14"/>
                      <w:szCs w:val="14"/>
                    </w:rPr>
                  </w:pPr>
                  <w:r w:rsidRPr="00AD2609">
                    <w:rPr>
                      <w:rFonts w:ascii="Arial Narrow" w:eastAsia="Arial Narrow" w:hAnsi="Arial Narrow" w:cs="Arial Narrow"/>
                      <w:sz w:val="14"/>
                      <w:szCs w:val="14"/>
                    </w:rPr>
                    <w:t>Sí _X_ No __</w:t>
                  </w:r>
                </w:p>
              </w:tc>
              <w:tc>
                <w:tcPr>
                  <w:tcW w:w="1417" w:type="dxa"/>
                </w:tcPr>
                <w:p w14:paraId="1D36F4CD" w14:textId="77777777" w:rsidR="00DF48F9" w:rsidRPr="00AD2609" w:rsidRDefault="00000000">
                  <w:pPr>
                    <w:pBdr>
                      <w:top w:val="nil"/>
                      <w:left w:val="nil"/>
                      <w:bottom w:val="nil"/>
                      <w:right w:val="nil"/>
                      <w:between w:val="nil"/>
                    </w:pBdr>
                    <w:jc w:val="center"/>
                    <w:rPr>
                      <w:rFonts w:ascii="Arial Narrow" w:eastAsia="Arial Narrow" w:hAnsi="Arial Narrow" w:cs="Arial Narrow"/>
                      <w:color w:val="000000"/>
                      <w:sz w:val="14"/>
                      <w:szCs w:val="14"/>
                    </w:rPr>
                  </w:pPr>
                  <w:r w:rsidRPr="00AD2609">
                    <w:rPr>
                      <w:rFonts w:ascii="Arial Narrow" w:eastAsia="Arial Narrow" w:hAnsi="Arial Narrow" w:cs="Arial Narrow"/>
                      <w:sz w:val="14"/>
                      <w:szCs w:val="14"/>
                    </w:rPr>
                    <w:t>Sí _X_ No __</w:t>
                  </w:r>
                </w:p>
              </w:tc>
            </w:tr>
            <w:tr w:rsidR="00DF48F9" w:rsidRPr="00AD2609" w14:paraId="5955EE3F" w14:textId="77777777">
              <w:trPr>
                <w:trHeight w:val="55"/>
              </w:trPr>
              <w:tc>
                <w:tcPr>
                  <w:tcW w:w="2007" w:type="dxa"/>
                  <w:tcMar>
                    <w:top w:w="72" w:type="dxa"/>
                    <w:left w:w="144" w:type="dxa"/>
                    <w:bottom w:w="72" w:type="dxa"/>
                    <w:right w:w="144" w:type="dxa"/>
                  </w:tcMar>
                  <w:vAlign w:val="center"/>
                </w:tcPr>
                <w:p w14:paraId="7A7EAACF" w14:textId="77777777" w:rsidR="00DF48F9" w:rsidRPr="00AD2609" w:rsidRDefault="00DF48F9">
                  <w:pPr>
                    <w:jc w:val="center"/>
                    <w:rPr>
                      <w:rFonts w:ascii="Arial Narrow" w:eastAsia="Arial Narrow" w:hAnsi="Arial Narrow" w:cs="Arial Narrow"/>
                      <w:sz w:val="14"/>
                      <w:szCs w:val="14"/>
                    </w:rPr>
                  </w:pPr>
                </w:p>
              </w:tc>
              <w:tc>
                <w:tcPr>
                  <w:tcW w:w="2069" w:type="dxa"/>
                  <w:vAlign w:val="center"/>
                </w:tcPr>
                <w:p w14:paraId="686BB62A" w14:textId="77777777" w:rsidR="00DF48F9" w:rsidRPr="00AD2609" w:rsidRDefault="00DF48F9">
                  <w:pPr>
                    <w:jc w:val="center"/>
                    <w:rPr>
                      <w:rFonts w:ascii="Arial Narrow" w:eastAsia="Arial Narrow" w:hAnsi="Arial Narrow" w:cs="Arial Narrow"/>
                      <w:sz w:val="14"/>
                      <w:szCs w:val="14"/>
                    </w:rPr>
                  </w:pPr>
                </w:p>
              </w:tc>
              <w:tc>
                <w:tcPr>
                  <w:tcW w:w="1418" w:type="dxa"/>
                  <w:tcMar>
                    <w:top w:w="72" w:type="dxa"/>
                    <w:left w:w="144" w:type="dxa"/>
                    <w:bottom w:w="72" w:type="dxa"/>
                    <w:right w:w="144" w:type="dxa"/>
                  </w:tcMar>
                  <w:vAlign w:val="center"/>
                </w:tcPr>
                <w:p w14:paraId="073869EA" w14:textId="77777777" w:rsidR="00DF48F9" w:rsidRPr="00AD2609" w:rsidRDefault="00DF48F9">
                  <w:pPr>
                    <w:jc w:val="center"/>
                    <w:rPr>
                      <w:rFonts w:ascii="Arial Narrow" w:eastAsia="Arial Narrow" w:hAnsi="Arial Narrow" w:cs="Arial Narrow"/>
                      <w:sz w:val="14"/>
                      <w:szCs w:val="14"/>
                    </w:rPr>
                  </w:pPr>
                </w:p>
              </w:tc>
              <w:tc>
                <w:tcPr>
                  <w:tcW w:w="1417" w:type="dxa"/>
                </w:tcPr>
                <w:p w14:paraId="1A43E4C4" w14:textId="77777777" w:rsidR="00DF48F9" w:rsidRPr="00AD2609" w:rsidRDefault="00DF48F9">
                  <w:pPr>
                    <w:jc w:val="center"/>
                    <w:rPr>
                      <w:rFonts w:ascii="Arial Narrow" w:eastAsia="Arial Narrow" w:hAnsi="Arial Narrow" w:cs="Arial Narrow"/>
                      <w:sz w:val="14"/>
                      <w:szCs w:val="14"/>
                    </w:rPr>
                  </w:pPr>
                </w:p>
              </w:tc>
              <w:tc>
                <w:tcPr>
                  <w:tcW w:w="1843" w:type="dxa"/>
                  <w:vAlign w:val="center"/>
                </w:tcPr>
                <w:p w14:paraId="39ABF3DE" w14:textId="77777777" w:rsidR="00DF48F9" w:rsidRPr="00AD2609" w:rsidRDefault="00DF48F9">
                  <w:pPr>
                    <w:pBdr>
                      <w:top w:val="nil"/>
                      <w:left w:val="nil"/>
                      <w:bottom w:val="nil"/>
                      <w:right w:val="nil"/>
                      <w:between w:val="nil"/>
                    </w:pBdr>
                    <w:jc w:val="center"/>
                    <w:rPr>
                      <w:rFonts w:ascii="Arial Narrow" w:eastAsia="Arial Narrow" w:hAnsi="Arial Narrow" w:cs="Arial Narrow"/>
                      <w:sz w:val="14"/>
                      <w:szCs w:val="14"/>
                    </w:rPr>
                  </w:pPr>
                </w:p>
              </w:tc>
              <w:tc>
                <w:tcPr>
                  <w:tcW w:w="1417" w:type="dxa"/>
                </w:tcPr>
                <w:p w14:paraId="14B75C20" w14:textId="77777777" w:rsidR="00DF48F9" w:rsidRPr="00AD2609" w:rsidRDefault="00DF48F9">
                  <w:pPr>
                    <w:pBdr>
                      <w:top w:val="nil"/>
                      <w:left w:val="nil"/>
                      <w:bottom w:val="nil"/>
                      <w:right w:val="nil"/>
                      <w:between w:val="nil"/>
                    </w:pBdr>
                    <w:jc w:val="center"/>
                    <w:rPr>
                      <w:rFonts w:ascii="Arial Narrow" w:eastAsia="Arial Narrow" w:hAnsi="Arial Narrow" w:cs="Arial Narrow"/>
                      <w:sz w:val="14"/>
                      <w:szCs w:val="14"/>
                    </w:rPr>
                  </w:pPr>
                </w:p>
              </w:tc>
            </w:tr>
          </w:tbl>
          <w:p w14:paraId="50A1D0AF" w14:textId="77777777" w:rsidR="00DF48F9" w:rsidRPr="00AD2609" w:rsidRDefault="00DF48F9">
            <w:pPr>
              <w:jc w:val="both"/>
              <w:rPr>
                <w:rFonts w:ascii="Arial Narrow" w:eastAsia="Arial Narrow" w:hAnsi="Arial Narrow" w:cs="Arial Narrow"/>
                <w:sz w:val="14"/>
                <w:szCs w:val="14"/>
              </w:rPr>
            </w:pPr>
          </w:p>
          <w:p w14:paraId="6ACFB5B2" w14:textId="77777777" w:rsidR="00DF48F9" w:rsidRPr="00AD2609" w:rsidRDefault="00DF48F9">
            <w:pPr>
              <w:jc w:val="both"/>
              <w:rPr>
                <w:rFonts w:ascii="Arial Narrow" w:eastAsia="Arial Narrow" w:hAnsi="Arial Narrow" w:cs="Arial Narrow"/>
                <w:b/>
                <w:sz w:val="14"/>
                <w:szCs w:val="14"/>
              </w:rPr>
            </w:pPr>
          </w:p>
          <w:p w14:paraId="3D7A4BA0" w14:textId="77777777" w:rsidR="00DF48F9" w:rsidRPr="00AD2609" w:rsidRDefault="00DF48F9">
            <w:pPr>
              <w:widowControl/>
              <w:pBdr>
                <w:top w:val="nil"/>
                <w:left w:val="nil"/>
                <w:bottom w:val="nil"/>
                <w:right w:val="nil"/>
                <w:between w:val="nil"/>
              </w:pBdr>
              <w:rPr>
                <w:rFonts w:ascii="Arial Narrow" w:eastAsia="Arial Narrow" w:hAnsi="Arial Narrow" w:cs="Arial Narrow"/>
                <w:color w:val="000000"/>
                <w:sz w:val="14"/>
                <w:szCs w:val="14"/>
              </w:rPr>
            </w:pPr>
          </w:p>
        </w:tc>
      </w:tr>
      <w:tr w:rsidR="00DF48F9" w:rsidRPr="00AD2609" w14:paraId="1EB2780E" w14:textId="77777777">
        <w:trPr>
          <w:trHeight w:val="170"/>
          <w:jc w:val="center"/>
        </w:trPr>
        <w:tc>
          <w:tcPr>
            <w:tcW w:w="11335" w:type="dxa"/>
            <w:gridSpan w:val="30"/>
            <w:shd w:val="clear" w:color="auto" w:fill="C5E0B3"/>
            <w:vAlign w:val="center"/>
          </w:tcPr>
          <w:p w14:paraId="71066DE2" w14:textId="77777777" w:rsidR="00DF48F9" w:rsidRPr="00AD2609" w:rsidRDefault="00000000">
            <w:pPr>
              <w:widowControl/>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lastRenderedPageBreak/>
              <w:t>13.1 CONCEPTO DE LA SUPERVISIÓN (GESPROY)</w:t>
            </w:r>
          </w:p>
        </w:tc>
      </w:tr>
      <w:tr w:rsidR="00DF48F9" w:rsidRPr="00AD2609" w14:paraId="09FDD1E6" w14:textId="77777777">
        <w:trPr>
          <w:trHeight w:val="170"/>
          <w:jc w:val="center"/>
        </w:trPr>
        <w:tc>
          <w:tcPr>
            <w:tcW w:w="11335" w:type="dxa"/>
            <w:gridSpan w:val="30"/>
            <w:vAlign w:val="center"/>
          </w:tcPr>
          <w:p w14:paraId="3FB47BCA" w14:textId="77777777" w:rsidR="00DF48F9" w:rsidRPr="00AD2609" w:rsidRDefault="00000000">
            <w:pPr>
              <w:jc w:val="both"/>
              <w:rPr>
                <w:rFonts w:ascii="Arial Narrow" w:eastAsia="Arial Narrow" w:hAnsi="Arial Narrow" w:cs="Arial Narrow"/>
                <w:color w:val="00B050"/>
                <w:sz w:val="14"/>
                <w:szCs w:val="14"/>
              </w:rPr>
            </w:pPr>
            <w:r w:rsidRPr="00AD2609">
              <w:rPr>
                <w:rFonts w:ascii="Arial Narrow" w:eastAsia="Arial Narrow" w:hAnsi="Arial Narrow" w:cs="Arial Narrow"/>
                <w:color w:val="00B050"/>
                <w:sz w:val="14"/>
                <w:szCs w:val="14"/>
              </w:rPr>
              <w:t>2000 caracteres</w:t>
            </w:r>
          </w:p>
        </w:tc>
      </w:tr>
      <w:tr w:rsidR="00DF48F9" w:rsidRPr="00AD2609" w14:paraId="245CD146" w14:textId="77777777">
        <w:trPr>
          <w:trHeight w:val="170"/>
          <w:jc w:val="center"/>
        </w:trPr>
        <w:tc>
          <w:tcPr>
            <w:tcW w:w="11335" w:type="dxa"/>
            <w:gridSpan w:val="30"/>
            <w:shd w:val="clear" w:color="auto" w:fill="C5E0B3"/>
            <w:vAlign w:val="center"/>
          </w:tcPr>
          <w:p w14:paraId="696A0C0A" w14:textId="77777777" w:rsidR="00DF48F9" w:rsidRPr="00AD2609" w:rsidRDefault="00000000">
            <w:pPr>
              <w:jc w:val="center"/>
              <w:rPr>
                <w:rFonts w:ascii="Arial Narrow" w:eastAsia="Arial Narrow" w:hAnsi="Arial Narrow" w:cs="Arial Narrow"/>
                <w:sz w:val="14"/>
                <w:szCs w:val="14"/>
              </w:rPr>
            </w:pPr>
            <w:r w:rsidRPr="00AD2609">
              <w:rPr>
                <w:rFonts w:ascii="Arial Narrow" w:eastAsia="Arial Narrow" w:hAnsi="Arial Narrow" w:cs="Arial Narrow"/>
                <w:b/>
                <w:sz w:val="14"/>
                <w:szCs w:val="14"/>
              </w:rPr>
              <w:t>14. EJECUCIÓN RUBRO APOYO A LA SUPERVISIÓN</w:t>
            </w:r>
          </w:p>
        </w:tc>
      </w:tr>
      <w:tr w:rsidR="00DF48F9" w:rsidRPr="00AD2609" w14:paraId="2514E608" w14:textId="77777777">
        <w:trPr>
          <w:trHeight w:val="170"/>
          <w:jc w:val="center"/>
        </w:trPr>
        <w:tc>
          <w:tcPr>
            <w:tcW w:w="11335" w:type="dxa"/>
            <w:gridSpan w:val="30"/>
            <w:vAlign w:val="center"/>
          </w:tcPr>
          <w:p w14:paraId="17D524A7" w14:textId="77777777" w:rsidR="00DF48F9" w:rsidRPr="00AD2609" w:rsidRDefault="00DF48F9">
            <w:pPr>
              <w:jc w:val="both"/>
              <w:rPr>
                <w:rFonts w:ascii="Arial Narrow" w:eastAsia="Arial Narrow" w:hAnsi="Arial Narrow" w:cs="Arial Narrow"/>
                <w:sz w:val="14"/>
                <w:szCs w:val="14"/>
              </w:rPr>
            </w:pPr>
          </w:p>
          <w:p w14:paraId="66EBD350" w14:textId="77777777" w:rsidR="00DF48F9" w:rsidRPr="00AD2609" w:rsidRDefault="00000000">
            <w:pPr>
              <w:jc w:val="both"/>
              <w:rPr>
                <w:rFonts w:ascii="Arial Narrow" w:eastAsia="Arial Narrow" w:hAnsi="Arial Narrow" w:cs="Arial Narrow"/>
                <w:sz w:val="14"/>
                <w:szCs w:val="14"/>
              </w:rPr>
            </w:pPr>
            <w:r w:rsidRPr="00AD2609">
              <w:rPr>
                <w:rFonts w:ascii="Arial Narrow" w:eastAsia="Arial Narrow" w:hAnsi="Arial Narrow" w:cs="Arial Narrow"/>
                <w:sz w:val="14"/>
                <w:szCs w:val="14"/>
              </w:rPr>
              <w:t>Balance Financiero y contable del rubro Apoyo a la Supervisión:</w:t>
            </w:r>
          </w:p>
          <w:p w14:paraId="00168A32" w14:textId="77777777" w:rsidR="00DF48F9" w:rsidRPr="00AD2609" w:rsidRDefault="00DF48F9">
            <w:pPr>
              <w:jc w:val="both"/>
              <w:rPr>
                <w:rFonts w:ascii="Arial Narrow" w:eastAsia="Arial Narrow" w:hAnsi="Arial Narrow" w:cs="Arial Narrow"/>
                <w:sz w:val="14"/>
                <w:szCs w:val="14"/>
              </w:rPr>
            </w:pPr>
          </w:p>
          <w:p w14:paraId="7BC04361" w14:textId="77777777" w:rsidR="00DF48F9" w:rsidRPr="00AD2609" w:rsidRDefault="00DF48F9">
            <w:pPr>
              <w:jc w:val="both"/>
              <w:rPr>
                <w:rFonts w:ascii="Arial Narrow" w:eastAsia="Arial Narrow" w:hAnsi="Arial Narrow" w:cs="Arial Narrow"/>
                <w:sz w:val="14"/>
                <w:szCs w:val="14"/>
              </w:rPr>
            </w:pPr>
          </w:p>
          <w:p w14:paraId="19E5C851" w14:textId="77777777" w:rsidR="00DF48F9" w:rsidRPr="00AD2609" w:rsidRDefault="00DF48F9">
            <w:pPr>
              <w:jc w:val="both"/>
              <w:rPr>
                <w:rFonts w:ascii="Arial Narrow" w:eastAsia="Arial Narrow" w:hAnsi="Arial Narrow" w:cs="Arial Narrow"/>
                <w:sz w:val="14"/>
                <w:szCs w:val="14"/>
              </w:rPr>
            </w:pPr>
          </w:p>
          <w:p w14:paraId="1F429814" w14:textId="77777777" w:rsidR="00DF48F9" w:rsidRPr="00AD2609" w:rsidRDefault="00DF48F9">
            <w:pPr>
              <w:jc w:val="both"/>
              <w:rPr>
                <w:rFonts w:ascii="Arial Narrow" w:eastAsia="Arial Narrow" w:hAnsi="Arial Narrow" w:cs="Arial Narrow"/>
                <w:sz w:val="14"/>
                <w:szCs w:val="14"/>
              </w:rPr>
            </w:pPr>
          </w:p>
          <w:p w14:paraId="58D10A23" w14:textId="77777777" w:rsidR="00DF48F9" w:rsidRPr="00AD2609" w:rsidRDefault="00DF48F9">
            <w:pPr>
              <w:jc w:val="both"/>
              <w:rPr>
                <w:rFonts w:ascii="Arial Narrow" w:eastAsia="Arial Narrow" w:hAnsi="Arial Narrow" w:cs="Arial Narrow"/>
                <w:sz w:val="14"/>
                <w:szCs w:val="14"/>
              </w:rPr>
            </w:pPr>
          </w:p>
          <w:p w14:paraId="667EB681" w14:textId="77777777" w:rsidR="00DF48F9" w:rsidRPr="00AD2609" w:rsidRDefault="00DF48F9">
            <w:pPr>
              <w:jc w:val="both"/>
              <w:rPr>
                <w:rFonts w:ascii="Arial Narrow" w:eastAsia="Arial Narrow" w:hAnsi="Arial Narrow" w:cs="Arial Narrow"/>
                <w:sz w:val="14"/>
                <w:szCs w:val="14"/>
              </w:rPr>
            </w:pPr>
          </w:p>
          <w:p w14:paraId="262C723E" w14:textId="77777777" w:rsidR="00DF48F9" w:rsidRPr="00AD2609" w:rsidRDefault="00DF48F9">
            <w:pPr>
              <w:jc w:val="both"/>
              <w:rPr>
                <w:rFonts w:ascii="Arial Narrow" w:eastAsia="Arial Narrow" w:hAnsi="Arial Narrow" w:cs="Arial Narrow"/>
                <w:sz w:val="14"/>
                <w:szCs w:val="14"/>
              </w:rPr>
            </w:pPr>
          </w:p>
          <w:tbl>
            <w:tblPr>
              <w:tblStyle w:val="a6"/>
              <w:tblW w:w="112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21"/>
              <w:gridCol w:w="1701"/>
              <w:gridCol w:w="2977"/>
              <w:gridCol w:w="2410"/>
              <w:gridCol w:w="2551"/>
            </w:tblGrid>
            <w:tr w:rsidR="00DF48F9" w:rsidRPr="00AD2609" w14:paraId="0D98D336" w14:textId="77777777">
              <w:trPr>
                <w:trHeight w:val="270"/>
              </w:trPr>
              <w:tc>
                <w:tcPr>
                  <w:tcW w:w="1621" w:type="dxa"/>
                  <w:shd w:val="clear" w:color="auto" w:fill="C5E0B3"/>
                  <w:tcMar>
                    <w:top w:w="72" w:type="dxa"/>
                    <w:left w:w="144" w:type="dxa"/>
                    <w:bottom w:w="72" w:type="dxa"/>
                    <w:right w:w="144" w:type="dxa"/>
                  </w:tcMar>
                  <w:vAlign w:val="center"/>
                </w:tcPr>
                <w:p w14:paraId="12278646"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APOYO A LA SUPERVISIÓN</w:t>
                  </w:r>
                </w:p>
              </w:tc>
              <w:tc>
                <w:tcPr>
                  <w:tcW w:w="1701" w:type="dxa"/>
                  <w:shd w:val="clear" w:color="auto" w:fill="C5E0B3"/>
                  <w:vAlign w:val="center"/>
                </w:tcPr>
                <w:p w14:paraId="1156E56D"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VALOR APROBADO</w:t>
                  </w:r>
                </w:p>
              </w:tc>
              <w:tc>
                <w:tcPr>
                  <w:tcW w:w="2977" w:type="dxa"/>
                  <w:shd w:val="clear" w:color="auto" w:fill="C5E0B3"/>
                  <w:tcMar>
                    <w:top w:w="72" w:type="dxa"/>
                    <w:left w:w="144" w:type="dxa"/>
                    <w:bottom w:w="72" w:type="dxa"/>
                    <w:right w:w="144" w:type="dxa"/>
                  </w:tcMar>
                  <w:vAlign w:val="center"/>
                </w:tcPr>
                <w:p w14:paraId="4DAC50B4"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VALOR EJECUTADO</w:t>
                  </w:r>
                </w:p>
              </w:tc>
              <w:tc>
                <w:tcPr>
                  <w:tcW w:w="2410" w:type="dxa"/>
                  <w:shd w:val="clear" w:color="auto" w:fill="C5E0B3"/>
                  <w:vAlign w:val="center"/>
                </w:tcPr>
                <w:p w14:paraId="66A0D584"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VALOR PAGADO</w:t>
                  </w:r>
                </w:p>
              </w:tc>
              <w:tc>
                <w:tcPr>
                  <w:tcW w:w="2551" w:type="dxa"/>
                  <w:shd w:val="clear" w:color="auto" w:fill="C5E0B3"/>
                  <w:vAlign w:val="center"/>
                </w:tcPr>
                <w:p w14:paraId="432C17C6"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VALOR DISPONIBLE Y/O SALDO A LIBERAR</w:t>
                  </w:r>
                </w:p>
              </w:tc>
            </w:tr>
            <w:tr w:rsidR="00DF48F9" w:rsidRPr="00AD2609" w14:paraId="61549991" w14:textId="77777777">
              <w:trPr>
                <w:trHeight w:val="18"/>
              </w:trPr>
              <w:tc>
                <w:tcPr>
                  <w:tcW w:w="1621" w:type="dxa"/>
                  <w:tcMar>
                    <w:top w:w="72" w:type="dxa"/>
                    <w:left w:w="144" w:type="dxa"/>
                    <w:bottom w:w="72" w:type="dxa"/>
                    <w:right w:w="144" w:type="dxa"/>
                  </w:tcMar>
                  <w:vAlign w:val="center"/>
                </w:tcPr>
                <w:p w14:paraId="3AEB6EA6" w14:textId="77777777" w:rsidR="00DF48F9" w:rsidRPr="00AD2609" w:rsidRDefault="00000000">
                  <w:pPr>
                    <w:jc w:val="both"/>
                    <w:rPr>
                      <w:rFonts w:ascii="Arial Narrow" w:eastAsia="Arial Narrow" w:hAnsi="Arial Narrow" w:cs="Arial Narrow"/>
                      <w:sz w:val="14"/>
                      <w:szCs w:val="14"/>
                    </w:rPr>
                  </w:pPr>
                  <w:r w:rsidRPr="00AD2609">
                    <w:rPr>
                      <w:rFonts w:ascii="Arial Narrow" w:eastAsia="Arial Narrow" w:hAnsi="Arial Narrow" w:cs="Arial Narrow"/>
                      <w:sz w:val="14"/>
                      <w:szCs w:val="14"/>
                    </w:rPr>
                    <w:t>Minciencias</w:t>
                  </w:r>
                </w:p>
              </w:tc>
              <w:tc>
                <w:tcPr>
                  <w:tcW w:w="1701" w:type="dxa"/>
                  <w:vAlign w:val="center"/>
                </w:tcPr>
                <w:p w14:paraId="75009A56" w14:textId="77777777" w:rsidR="00DF48F9" w:rsidRPr="00AD2609" w:rsidRDefault="00000000">
                  <w:pPr>
                    <w:jc w:val="right"/>
                    <w:rPr>
                      <w:rFonts w:ascii="Arial Narrow" w:eastAsia="Arial Narrow" w:hAnsi="Arial Narrow" w:cs="Arial Narrow"/>
                      <w:sz w:val="14"/>
                      <w:szCs w:val="14"/>
                    </w:rPr>
                  </w:pPr>
                  <w:r w:rsidRPr="00AD2609">
                    <w:rPr>
                      <w:rFonts w:ascii="Arial Narrow" w:eastAsia="Arial Narrow" w:hAnsi="Arial Narrow" w:cs="Arial Narrow"/>
                      <w:sz w:val="14"/>
                      <w:szCs w:val="14"/>
                    </w:rPr>
                    <w:t>XXX</w:t>
                  </w:r>
                </w:p>
              </w:tc>
              <w:tc>
                <w:tcPr>
                  <w:tcW w:w="2977" w:type="dxa"/>
                  <w:tcMar>
                    <w:top w:w="72" w:type="dxa"/>
                    <w:left w:w="144" w:type="dxa"/>
                    <w:bottom w:w="72" w:type="dxa"/>
                    <w:right w:w="144" w:type="dxa"/>
                  </w:tcMar>
                  <w:vAlign w:val="center"/>
                </w:tcPr>
                <w:p w14:paraId="332DD2C0" w14:textId="77777777" w:rsidR="00DF48F9" w:rsidRPr="00AD2609" w:rsidRDefault="00000000">
                  <w:pPr>
                    <w:jc w:val="center"/>
                    <w:rPr>
                      <w:rFonts w:ascii="Arial Narrow" w:eastAsia="Arial Narrow" w:hAnsi="Arial Narrow" w:cs="Arial Narrow"/>
                      <w:sz w:val="14"/>
                      <w:szCs w:val="14"/>
                    </w:rPr>
                  </w:pPr>
                  <w:proofErr w:type="spellStart"/>
                  <w:r w:rsidRPr="00AD2609">
                    <w:rPr>
                      <w:rFonts w:ascii="Arial Narrow" w:eastAsia="Arial Narrow" w:hAnsi="Arial Narrow" w:cs="Arial Narrow"/>
                      <w:sz w:val="14"/>
                      <w:szCs w:val="14"/>
                    </w:rPr>
                    <w:t>xxx</w:t>
                  </w:r>
                  <w:proofErr w:type="spellEnd"/>
                </w:p>
              </w:tc>
              <w:tc>
                <w:tcPr>
                  <w:tcW w:w="2410" w:type="dxa"/>
                </w:tcPr>
                <w:p w14:paraId="7FFACCD0" w14:textId="77777777" w:rsidR="00DF48F9" w:rsidRPr="00AD2609" w:rsidRDefault="00000000">
                  <w:pPr>
                    <w:widowControl/>
                    <w:pBdr>
                      <w:top w:val="nil"/>
                      <w:left w:val="nil"/>
                      <w:bottom w:val="nil"/>
                      <w:right w:val="nil"/>
                      <w:between w:val="nil"/>
                    </w:pBdr>
                    <w:ind w:left="774"/>
                    <w:jc w:val="both"/>
                    <w:rPr>
                      <w:rFonts w:ascii="Arial Narrow" w:eastAsia="Arial Narrow" w:hAnsi="Arial Narrow" w:cs="Arial Narrow"/>
                      <w:color w:val="000000"/>
                      <w:sz w:val="14"/>
                      <w:szCs w:val="14"/>
                    </w:rPr>
                  </w:pPr>
                  <w:proofErr w:type="spellStart"/>
                  <w:r w:rsidRPr="00AD2609">
                    <w:rPr>
                      <w:rFonts w:ascii="Arial Narrow" w:eastAsia="Arial Narrow" w:hAnsi="Arial Narrow" w:cs="Arial Narrow"/>
                      <w:color w:val="000000"/>
                      <w:sz w:val="14"/>
                      <w:szCs w:val="14"/>
                    </w:rPr>
                    <w:t>xxxx</w:t>
                  </w:r>
                  <w:proofErr w:type="spellEnd"/>
                </w:p>
              </w:tc>
              <w:tc>
                <w:tcPr>
                  <w:tcW w:w="2551" w:type="dxa"/>
                  <w:vAlign w:val="center"/>
                </w:tcPr>
                <w:p w14:paraId="53904930" w14:textId="77777777" w:rsidR="00DF48F9" w:rsidRPr="00AD2609" w:rsidRDefault="00000000">
                  <w:pPr>
                    <w:widowControl/>
                    <w:pBdr>
                      <w:top w:val="nil"/>
                      <w:left w:val="nil"/>
                      <w:bottom w:val="nil"/>
                      <w:right w:val="nil"/>
                      <w:between w:val="nil"/>
                    </w:pBdr>
                    <w:ind w:left="774"/>
                    <w:jc w:val="both"/>
                    <w:rPr>
                      <w:rFonts w:ascii="Arial Narrow" w:eastAsia="Arial Narrow" w:hAnsi="Arial Narrow" w:cs="Arial Narrow"/>
                      <w:color w:val="000000"/>
                      <w:sz w:val="14"/>
                      <w:szCs w:val="14"/>
                    </w:rPr>
                  </w:pPr>
                  <w:proofErr w:type="spellStart"/>
                  <w:r w:rsidRPr="00AD2609">
                    <w:rPr>
                      <w:rFonts w:ascii="Arial Narrow" w:eastAsia="Arial Narrow" w:hAnsi="Arial Narrow" w:cs="Arial Narrow"/>
                      <w:color w:val="000000"/>
                      <w:sz w:val="14"/>
                      <w:szCs w:val="14"/>
                    </w:rPr>
                    <w:t>xxx</w:t>
                  </w:r>
                  <w:proofErr w:type="spellEnd"/>
                </w:p>
              </w:tc>
            </w:tr>
          </w:tbl>
          <w:p w14:paraId="0594356F" w14:textId="77777777" w:rsidR="00DF48F9" w:rsidRPr="00AD2609" w:rsidRDefault="00DF48F9">
            <w:pPr>
              <w:jc w:val="both"/>
              <w:rPr>
                <w:rFonts w:ascii="Arial Narrow" w:eastAsia="Arial Narrow" w:hAnsi="Arial Narrow" w:cs="Arial Narrow"/>
                <w:sz w:val="14"/>
                <w:szCs w:val="14"/>
              </w:rPr>
            </w:pPr>
          </w:p>
          <w:p w14:paraId="21D28A10" w14:textId="77777777" w:rsidR="00DF48F9" w:rsidRPr="00AD2609" w:rsidRDefault="00DF48F9">
            <w:pPr>
              <w:jc w:val="both"/>
              <w:rPr>
                <w:rFonts w:ascii="Arial Narrow" w:eastAsia="Arial Narrow" w:hAnsi="Arial Narrow" w:cs="Arial Narrow"/>
                <w:sz w:val="14"/>
                <w:szCs w:val="14"/>
              </w:rPr>
            </w:pPr>
          </w:p>
          <w:p w14:paraId="25075E22" w14:textId="77777777" w:rsidR="00DF48F9" w:rsidRPr="00AD2609" w:rsidRDefault="00DF48F9">
            <w:pPr>
              <w:jc w:val="both"/>
              <w:rPr>
                <w:rFonts w:ascii="Arial Narrow" w:eastAsia="Arial Narrow" w:hAnsi="Arial Narrow" w:cs="Arial Narrow"/>
                <w:sz w:val="14"/>
                <w:szCs w:val="14"/>
              </w:rPr>
            </w:pPr>
          </w:p>
          <w:p w14:paraId="26B2FB6C" w14:textId="77777777" w:rsidR="00DF48F9" w:rsidRPr="00AD2609" w:rsidRDefault="00DF48F9">
            <w:pPr>
              <w:jc w:val="both"/>
              <w:rPr>
                <w:rFonts w:ascii="Arial Narrow" w:eastAsia="Arial Narrow" w:hAnsi="Arial Narrow" w:cs="Arial Narrow"/>
                <w:sz w:val="14"/>
                <w:szCs w:val="14"/>
              </w:rPr>
            </w:pPr>
          </w:p>
          <w:p w14:paraId="3B641322" w14:textId="77777777" w:rsidR="00DF48F9" w:rsidRPr="00AD2609" w:rsidRDefault="00DF48F9">
            <w:pPr>
              <w:jc w:val="both"/>
              <w:rPr>
                <w:rFonts w:ascii="Arial Narrow" w:eastAsia="Arial Narrow" w:hAnsi="Arial Narrow" w:cs="Arial Narrow"/>
                <w:sz w:val="14"/>
                <w:szCs w:val="14"/>
              </w:rPr>
            </w:pPr>
          </w:p>
          <w:p w14:paraId="093EE256" w14:textId="77777777" w:rsidR="00DF48F9" w:rsidRPr="00AD2609" w:rsidRDefault="00DF48F9">
            <w:pPr>
              <w:jc w:val="both"/>
              <w:rPr>
                <w:rFonts w:ascii="Arial Narrow" w:eastAsia="Arial Narrow" w:hAnsi="Arial Narrow" w:cs="Arial Narrow"/>
                <w:sz w:val="14"/>
                <w:szCs w:val="14"/>
              </w:rPr>
            </w:pPr>
          </w:p>
          <w:p w14:paraId="4C7DAEB2" w14:textId="77777777" w:rsidR="00DF48F9" w:rsidRPr="00AD2609" w:rsidRDefault="00DF48F9">
            <w:pPr>
              <w:jc w:val="both"/>
              <w:rPr>
                <w:rFonts w:ascii="Arial Narrow" w:eastAsia="Arial Narrow" w:hAnsi="Arial Narrow" w:cs="Arial Narrow"/>
                <w:sz w:val="14"/>
                <w:szCs w:val="14"/>
              </w:rPr>
            </w:pPr>
          </w:p>
          <w:p w14:paraId="0CA3B803" w14:textId="77777777" w:rsidR="00DF48F9" w:rsidRPr="00AD2609" w:rsidRDefault="00DF48F9">
            <w:pPr>
              <w:jc w:val="both"/>
              <w:rPr>
                <w:rFonts w:ascii="Arial Narrow" w:eastAsia="Arial Narrow" w:hAnsi="Arial Narrow" w:cs="Arial Narrow"/>
                <w:sz w:val="14"/>
                <w:szCs w:val="14"/>
              </w:rPr>
            </w:pPr>
          </w:p>
          <w:p w14:paraId="7FD6FA4B" w14:textId="77777777" w:rsidR="00DF48F9" w:rsidRPr="00AD2609" w:rsidRDefault="00DF48F9">
            <w:pPr>
              <w:jc w:val="both"/>
              <w:rPr>
                <w:rFonts w:ascii="Arial Narrow" w:eastAsia="Arial Narrow" w:hAnsi="Arial Narrow" w:cs="Arial Narrow"/>
                <w:sz w:val="14"/>
                <w:szCs w:val="14"/>
              </w:rPr>
            </w:pPr>
          </w:p>
          <w:p w14:paraId="754CF9B7" w14:textId="77777777" w:rsidR="00DF48F9" w:rsidRPr="00AD2609" w:rsidRDefault="00DF48F9">
            <w:pPr>
              <w:jc w:val="both"/>
              <w:rPr>
                <w:rFonts w:ascii="Arial Narrow" w:eastAsia="Arial Narrow" w:hAnsi="Arial Narrow" w:cs="Arial Narrow"/>
                <w:sz w:val="14"/>
                <w:szCs w:val="14"/>
              </w:rPr>
            </w:pPr>
          </w:p>
        </w:tc>
      </w:tr>
      <w:tr w:rsidR="00DF48F9" w:rsidRPr="00AD2609" w14:paraId="265FCFCF" w14:textId="77777777">
        <w:trPr>
          <w:trHeight w:val="170"/>
          <w:jc w:val="center"/>
        </w:trPr>
        <w:tc>
          <w:tcPr>
            <w:tcW w:w="11335" w:type="dxa"/>
            <w:gridSpan w:val="30"/>
            <w:shd w:val="clear" w:color="auto" w:fill="C5E0B3"/>
            <w:vAlign w:val="center"/>
          </w:tcPr>
          <w:p w14:paraId="2DC980D2" w14:textId="77777777" w:rsidR="00DF48F9" w:rsidRPr="00AD2609" w:rsidRDefault="00000000">
            <w:pPr>
              <w:widowControl/>
              <w:numPr>
                <w:ilvl w:val="0"/>
                <w:numId w:val="2"/>
              </w:numPr>
              <w:pBdr>
                <w:top w:val="nil"/>
                <w:left w:val="nil"/>
                <w:bottom w:val="nil"/>
                <w:right w:val="nil"/>
                <w:between w:val="nil"/>
              </w:pBdr>
              <w:jc w:val="center"/>
              <w:rPr>
                <w:rFonts w:ascii="Arial Narrow" w:eastAsia="Arial Narrow" w:hAnsi="Arial Narrow" w:cs="Arial Narrow"/>
                <w:b/>
                <w:color w:val="000000"/>
                <w:sz w:val="14"/>
                <w:szCs w:val="14"/>
              </w:rPr>
            </w:pPr>
            <w:r w:rsidRPr="00AD2609">
              <w:rPr>
                <w:rFonts w:ascii="Arial Narrow" w:eastAsia="Arial Narrow" w:hAnsi="Arial Narrow" w:cs="Arial Narrow"/>
                <w:b/>
                <w:color w:val="000000"/>
                <w:sz w:val="14"/>
                <w:szCs w:val="14"/>
              </w:rPr>
              <w:t>FIRMAS</w:t>
            </w:r>
          </w:p>
        </w:tc>
      </w:tr>
      <w:tr w:rsidR="00DF48F9" w:rsidRPr="00AD2609" w14:paraId="1248355F" w14:textId="77777777">
        <w:trPr>
          <w:trHeight w:val="699"/>
          <w:jc w:val="center"/>
        </w:trPr>
        <w:tc>
          <w:tcPr>
            <w:tcW w:w="4061" w:type="dxa"/>
            <w:gridSpan w:val="9"/>
            <w:vAlign w:val="center"/>
          </w:tcPr>
          <w:p w14:paraId="44B3F1AB" w14:textId="77777777" w:rsidR="00DF48F9" w:rsidRPr="00AD2609" w:rsidRDefault="00DF48F9">
            <w:pPr>
              <w:rPr>
                <w:rFonts w:ascii="Arial Narrow" w:eastAsia="Arial Narrow" w:hAnsi="Arial Narrow" w:cs="Arial Narrow"/>
                <w:sz w:val="14"/>
                <w:szCs w:val="14"/>
              </w:rPr>
            </w:pPr>
          </w:p>
          <w:p w14:paraId="464B132C" w14:textId="77777777" w:rsidR="00DF48F9" w:rsidRPr="00AD2609" w:rsidRDefault="00DF48F9">
            <w:pPr>
              <w:rPr>
                <w:rFonts w:ascii="Arial Narrow" w:eastAsia="Arial Narrow" w:hAnsi="Arial Narrow" w:cs="Arial Narrow"/>
                <w:sz w:val="14"/>
                <w:szCs w:val="14"/>
              </w:rPr>
            </w:pPr>
          </w:p>
          <w:p w14:paraId="492B67F5" w14:textId="77777777" w:rsidR="00DF48F9" w:rsidRPr="00AD2609" w:rsidRDefault="00DF48F9">
            <w:pPr>
              <w:rPr>
                <w:rFonts w:ascii="Arial Narrow" w:eastAsia="Arial Narrow" w:hAnsi="Arial Narrow" w:cs="Arial Narrow"/>
                <w:sz w:val="14"/>
                <w:szCs w:val="14"/>
              </w:rPr>
            </w:pPr>
          </w:p>
          <w:p w14:paraId="21400E34" w14:textId="77777777" w:rsidR="00DF48F9" w:rsidRPr="00AD2609" w:rsidRDefault="00DF48F9">
            <w:pPr>
              <w:rPr>
                <w:rFonts w:ascii="Arial Narrow" w:eastAsia="Arial Narrow" w:hAnsi="Arial Narrow" w:cs="Arial Narrow"/>
                <w:sz w:val="14"/>
                <w:szCs w:val="14"/>
              </w:rPr>
            </w:pPr>
          </w:p>
          <w:p w14:paraId="316D9F75" w14:textId="77777777" w:rsidR="00DF48F9" w:rsidRPr="00AD2609" w:rsidRDefault="00DF48F9">
            <w:pPr>
              <w:rPr>
                <w:rFonts w:ascii="Arial Narrow" w:eastAsia="Arial Narrow" w:hAnsi="Arial Narrow" w:cs="Arial Narrow"/>
                <w:sz w:val="14"/>
                <w:szCs w:val="14"/>
              </w:rPr>
            </w:pPr>
          </w:p>
          <w:p w14:paraId="558B18AE"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ELABORADOR</w:t>
            </w:r>
          </w:p>
          <w:p w14:paraId="543EA87F" w14:textId="77777777" w:rsidR="00DF48F9" w:rsidRPr="00AD2609" w:rsidRDefault="00000000">
            <w:pPr>
              <w:jc w:val="center"/>
              <w:rPr>
                <w:rFonts w:ascii="Arial Narrow" w:eastAsia="Arial Narrow" w:hAnsi="Arial Narrow" w:cs="Arial Narrow"/>
                <w:sz w:val="14"/>
                <w:szCs w:val="14"/>
              </w:rPr>
            </w:pPr>
            <w:r w:rsidRPr="00AD2609">
              <w:rPr>
                <w:rFonts w:ascii="Arial Narrow" w:eastAsia="Arial Narrow" w:hAnsi="Arial Narrow" w:cs="Arial Narrow"/>
                <w:sz w:val="14"/>
                <w:szCs w:val="14"/>
              </w:rPr>
              <w:t>Contratista apoyo a la supervisión</w:t>
            </w:r>
          </w:p>
          <w:p w14:paraId="02D2EF73" w14:textId="77777777" w:rsidR="00DF48F9" w:rsidRPr="00AD2609" w:rsidRDefault="00000000">
            <w:pPr>
              <w:jc w:val="center"/>
              <w:rPr>
                <w:rFonts w:ascii="Arial Narrow" w:eastAsia="Arial Narrow" w:hAnsi="Arial Narrow" w:cs="Arial Narrow"/>
                <w:sz w:val="14"/>
                <w:szCs w:val="14"/>
              </w:rPr>
            </w:pPr>
            <w:r w:rsidRPr="00AD2609">
              <w:rPr>
                <w:rFonts w:ascii="Arial Narrow" w:eastAsia="Arial Narrow" w:hAnsi="Arial Narrow" w:cs="Arial Narrow"/>
                <w:sz w:val="14"/>
                <w:szCs w:val="14"/>
              </w:rPr>
              <w:t>Ministerio de Ciencia, Tecnología e Innovación</w:t>
            </w:r>
          </w:p>
        </w:tc>
        <w:tc>
          <w:tcPr>
            <w:tcW w:w="3589" w:type="dxa"/>
            <w:gridSpan w:val="12"/>
            <w:vAlign w:val="center"/>
          </w:tcPr>
          <w:p w14:paraId="7138C40C" w14:textId="77777777" w:rsidR="00DF48F9" w:rsidRPr="00AD2609" w:rsidRDefault="00DF48F9">
            <w:pPr>
              <w:jc w:val="center"/>
              <w:rPr>
                <w:rFonts w:ascii="Arial Narrow" w:eastAsia="Arial Narrow" w:hAnsi="Arial Narrow" w:cs="Arial Narrow"/>
                <w:b/>
                <w:sz w:val="14"/>
                <w:szCs w:val="14"/>
              </w:rPr>
            </w:pPr>
          </w:p>
          <w:p w14:paraId="29C6062F" w14:textId="77777777" w:rsidR="00DF48F9" w:rsidRPr="00AD2609" w:rsidRDefault="00DF48F9">
            <w:pPr>
              <w:jc w:val="center"/>
              <w:rPr>
                <w:rFonts w:ascii="Arial Narrow" w:eastAsia="Arial Narrow" w:hAnsi="Arial Narrow" w:cs="Arial Narrow"/>
                <w:b/>
                <w:sz w:val="14"/>
                <w:szCs w:val="14"/>
              </w:rPr>
            </w:pPr>
          </w:p>
          <w:p w14:paraId="2CE8135D" w14:textId="77777777" w:rsidR="00DF48F9" w:rsidRPr="00AD2609" w:rsidRDefault="00DF48F9">
            <w:pPr>
              <w:jc w:val="center"/>
              <w:rPr>
                <w:rFonts w:ascii="Arial Narrow" w:eastAsia="Arial Narrow" w:hAnsi="Arial Narrow" w:cs="Arial Narrow"/>
                <w:b/>
                <w:sz w:val="14"/>
                <w:szCs w:val="14"/>
              </w:rPr>
            </w:pPr>
          </w:p>
          <w:p w14:paraId="5E3BABE7" w14:textId="77777777" w:rsidR="00DF48F9" w:rsidRPr="00AD2609" w:rsidRDefault="00DF48F9">
            <w:pPr>
              <w:jc w:val="center"/>
              <w:rPr>
                <w:rFonts w:ascii="Arial Narrow" w:eastAsia="Arial Narrow" w:hAnsi="Arial Narrow" w:cs="Arial Narrow"/>
                <w:b/>
                <w:sz w:val="14"/>
                <w:szCs w:val="14"/>
              </w:rPr>
            </w:pPr>
          </w:p>
          <w:p w14:paraId="323EA3F2" w14:textId="77777777" w:rsidR="00DF48F9" w:rsidRPr="00AD2609" w:rsidRDefault="00DF48F9">
            <w:pPr>
              <w:jc w:val="center"/>
              <w:rPr>
                <w:rFonts w:ascii="Arial Narrow" w:eastAsia="Arial Narrow" w:hAnsi="Arial Narrow" w:cs="Arial Narrow"/>
                <w:b/>
                <w:sz w:val="14"/>
                <w:szCs w:val="14"/>
              </w:rPr>
            </w:pPr>
          </w:p>
          <w:p w14:paraId="28244B64"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b/>
                <w:sz w:val="14"/>
                <w:szCs w:val="14"/>
              </w:rPr>
              <w:t>COORDINADOR</w:t>
            </w:r>
          </w:p>
          <w:p w14:paraId="136CF1F4" w14:textId="77777777" w:rsidR="00DF48F9" w:rsidRPr="00AD2609" w:rsidRDefault="00000000">
            <w:pPr>
              <w:jc w:val="center"/>
              <w:rPr>
                <w:rFonts w:ascii="Arial Narrow" w:eastAsia="Arial Narrow" w:hAnsi="Arial Narrow" w:cs="Arial Narrow"/>
                <w:sz w:val="14"/>
                <w:szCs w:val="14"/>
              </w:rPr>
            </w:pPr>
            <w:r w:rsidRPr="00AD2609">
              <w:rPr>
                <w:rFonts w:ascii="Arial Narrow" w:eastAsia="Arial Narrow" w:hAnsi="Arial Narrow" w:cs="Arial Narrow"/>
                <w:sz w:val="14"/>
                <w:szCs w:val="14"/>
              </w:rPr>
              <w:t>Contratista apoyo a la supervisión SGR Regional</w:t>
            </w:r>
          </w:p>
          <w:p w14:paraId="558AE113"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sz w:val="14"/>
                <w:szCs w:val="14"/>
              </w:rPr>
              <w:t>Ministerio de Ciencia, Tecnología e Innovación</w:t>
            </w:r>
          </w:p>
        </w:tc>
        <w:tc>
          <w:tcPr>
            <w:tcW w:w="3685" w:type="dxa"/>
            <w:gridSpan w:val="9"/>
            <w:vAlign w:val="center"/>
          </w:tcPr>
          <w:p w14:paraId="4BE98206"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582DFE23"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777B7C5F"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575F4BC9"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7DEB40D9"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4523B513" w14:textId="77777777" w:rsidR="00DF48F9" w:rsidRPr="00AD2609" w:rsidRDefault="00000000">
            <w:pPr>
              <w:jc w:val="center"/>
              <w:rPr>
                <w:rFonts w:ascii="Arial Narrow" w:eastAsia="Arial Narrow" w:hAnsi="Arial Narrow" w:cs="Arial Narrow"/>
                <w:b/>
                <w:color w:val="000000"/>
                <w:sz w:val="14"/>
                <w:szCs w:val="14"/>
              </w:rPr>
            </w:pPr>
            <w:proofErr w:type="spellStart"/>
            <w:r w:rsidRPr="00AD2609">
              <w:rPr>
                <w:rFonts w:ascii="Arial Narrow" w:eastAsia="Arial Narrow" w:hAnsi="Arial Narrow" w:cs="Arial Narrow"/>
                <w:b/>
                <w:color w:val="000000"/>
                <w:sz w:val="14"/>
                <w:szCs w:val="14"/>
              </w:rPr>
              <w:t>LEADY</w:t>
            </w:r>
            <w:proofErr w:type="spellEnd"/>
            <w:r w:rsidRPr="00AD2609">
              <w:rPr>
                <w:rFonts w:ascii="Arial Narrow" w:eastAsia="Arial Narrow" w:hAnsi="Arial Narrow" w:cs="Arial Narrow"/>
                <w:b/>
                <w:color w:val="000000"/>
                <w:sz w:val="14"/>
                <w:szCs w:val="14"/>
              </w:rPr>
              <w:t xml:space="preserve"> VIVIANA MATALLANA QUIROGA</w:t>
            </w:r>
          </w:p>
          <w:p w14:paraId="05E677A4" w14:textId="77777777" w:rsidR="00DF48F9" w:rsidRPr="00AD2609" w:rsidRDefault="00000000">
            <w:pPr>
              <w:jc w:val="center"/>
              <w:rPr>
                <w:rFonts w:ascii="Arial Narrow" w:eastAsia="Arial Narrow" w:hAnsi="Arial Narrow" w:cs="Arial Narrow"/>
                <w:sz w:val="14"/>
                <w:szCs w:val="14"/>
              </w:rPr>
            </w:pPr>
            <w:r w:rsidRPr="00AD2609">
              <w:rPr>
                <w:rFonts w:ascii="Arial Narrow" w:eastAsia="Arial Narrow" w:hAnsi="Arial Narrow" w:cs="Arial Narrow"/>
                <w:sz w:val="14"/>
                <w:szCs w:val="14"/>
              </w:rPr>
              <w:t>Contratista apoyo a la supervisión SGR Financiero</w:t>
            </w:r>
          </w:p>
          <w:p w14:paraId="75888AF8" w14:textId="77777777" w:rsidR="00DF48F9" w:rsidRPr="00AD2609" w:rsidRDefault="00000000">
            <w:pPr>
              <w:jc w:val="center"/>
              <w:rPr>
                <w:rFonts w:ascii="Arial Narrow" w:eastAsia="Arial Narrow" w:hAnsi="Arial Narrow" w:cs="Arial Narrow"/>
                <w:b/>
                <w:sz w:val="14"/>
                <w:szCs w:val="14"/>
              </w:rPr>
            </w:pPr>
            <w:r w:rsidRPr="00AD2609">
              <w:rPr>
                <w:rFonts w:ascii="Arial Narrow" w:eastAsia="Arial Narrow" w:hAnsi="Arial Narrow" w:cs="Arial Narrow"/>
                <w:sz w:val="14"/>
                <w:szCs w:val="14"/>
              </w:rPr>
              <w:t>Ministerio de Ciencia, Tecnología e Innovación</w:t>
            </w:r>
          </w:p>
        </w:tc>
      </w:tr>
      <w:tr w:rsidR="00DF48F9" w:rsidRPr="00AD2609" w14:paraId="5BF5C705" w14:textId="77777777">
        <w:trPr>
          <w:trHeight w:val="699"/>
          <w:jc w:val="center"/>
        </w:trPr>
        <w:tc>
          <w:tcPr>
            <w:tcW w:w="4061" w:type="dxa"/>
            <w:gridSpan w:val="9"/>
            <w:vAlign w:val="center"/>
          </w:tcPr>
          <w:p w14:paraId="773438ED"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2978DDE0"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1CE4A4EE"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0A980E0A"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065F455E"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0FF4CF50"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3DC1F153" w14:textId="77777777" w:rsidR="00DF48F9" w:rsidRPr="00AD2609" w:rsidRDefault="00000000">
            <w:pPr>
              <w:widowControl/>
              <w:pBdr>
                <w:top w:val="nil"/>
                <w:left w:val="nil"/>
                <w:bottom w:val="nil"/>
                <w:right w:val="nil"/>
                <w:between w:val="nil"/>
              </w:pBdr>
              <w:jc w:val="center"/>
              <w:rPr>
                <w:rFonts w:ascii="Times New Roman" w:eastAsia="Times New Roman" w:hAnsi="Times New Roman" w:cs="Times New Roman"/>
                <w:color w:val="000000"/>
                <w:sz w:val="14"/>
                <w:szCs w:val="14"/>
              </w:rPr>
            </w:pPr>
            <w:r w:rsidRPr="00AD2609">
              <w:rPr>
                <w:rFonts w:ascii="Arial Narrow" w:eastAsia="Arial Narrow" w:hAnsi="Arial Narrow" w:cs="Arial Narrow"/>
                <w:b/>
                <w:color w:val="000000"/>
                <w:sz w:val="14"/>
                <w:szCs w:val="14"/>
              </w:rPr>
              <w:t>YERLY PATRICIA CARDONA MONTOYA</w:t>
            </w:r>
          </w:p>
          <w:p w14:paraId="5453DF02" w14:textId="77777777" w:rsidR="00DF48F9" w:rsidRPr="00AD2609" w:rsidRDefault="00000000">
            <w:pPr>
              <w:widowControl/>
              <w:pBdr>
                <w:top w:val="nil"/>
                <w:left w:val="nil"/>
                <w:bottom w:val="nil"/>
                <w:right w:val="nil"/>
                <w:between w:val="nil"/>
              </w:pBdr>
              <w:jc w:val="center"/>
              <w:rPr>
                <w:rFonts w:ascii="Times New Roman" w:eastAsia="Times New Roman" w:hAnsi="Times New Roman" w:cs="Times New Roman"/>
                <w:color w:val="000000"/>
                <w:sz w:val="14"/>
                <w:szCs w:val="14"/>
              </w:rPr>
            </w:pPr>
            <w:r w:rsidRPr="00AD2609">
              <w:rPr>
                <w:rFonts w:ascii="Arial Narrow" w:eastAsia="Arial Narrow" w:hAnsi="Arial Narrow" w:cs="Arial Narrow"/>
                <w:color w:val="000000"/>
                <w:sz w:val="14"/>
                <w:szCs w:val="14"/>
              </w:rPr>
              <w:t>Contratista Apoyo a la Supervisión SGR Técnico</w:t>
            </w:r>
          </w:p>
          <w:p w14:paraId="309F321C" w14:textId="77777777" w:rsidR="00DF48F9" w:rsidRPr="00AD2609" w:rsidRDefault="00000000">
            <w:pPr>
              <w:widowControl/>
              <w:pBdr>
                <w:top w:val="nil"/>
                <w:left w:val="nil"/>
                <w:bottom w:val="nil"/>
                <w:right w:val="nil"/>
                <w:between w:val="nil"/>
              </w:pBdr>
              <w:rPr>
                <w:rFonts w:ascii="Times New Roman" w:eastAsia="Times New Roman" w:hAnsi="Times New Roman" w:cs="Times New Roman"/>
                <w:color w:val="000000"/>
                <w:sz w:val="14"/>
                <w:szCs w:val="14"/>
              </w:rPr>
            </w:pPr>
            <w:r w:rsidRPr="00AD2609">
              <w:rPr>
                <w:rFonts w:ascii="Arial Narrow" w:eastAsia="Arial Narrow" w:hAnsi="Arial Narrow" w:cs="Arial Narrow"/>
                <w:color w:val="000000"/>
                <w:sz w:val="14"/>
                <w:szCs w:val="14"/>
              </w:rPr>
              <w:t>                         Ministerio de Ciencia, Tecnología e Innovación</w:t>
            </w:r>
          </w:p>
        </w:tc>
        <w:tc>
          <w:tcPr>
            <w:tcW w:w="3589" w:type="dxa"/>
            <w:gridSpan w:val="12"/>
            <w:vAlign w:val="center"/>
          </w:tcPr>
          <w:p w14:paraId="6652229A"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78066441"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28410A8D"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623E7D4A"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12597752"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0D434CCC"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69E5F6F0" w14:textId="77777777" w:rsidR="00DF48F9" w:rsidRPr="00AD2609" w:rsidRDefault="00000000">
            <w:pPr>
              <w:widowControl/>
              <w:pBdr>
                <w:top w:val="nil"/>
                <w:left w:val="nil"/>
                <w:bottom w:val="nil"/>
                <w:right w:val="nil"/>
                <w:between w:val="nil"/>
              </w:pBdr>
              <w:jc w:val="center"/>
              <w:rPr>
                <w:rFonts w:ascii="Times New Roman" w:eastAsia="Times New Roman" w:hAnsi="Times New Roman" w:cs="Times New Roman"/>
                <w:color w:val="000000"/>
                <w:sz w:val="14"/>
                <w:szCs w:val="14"/>
              </w:rPr>
            </w:pPr>
            <w:r w:rsidRPr="00AD2609">
              <w:rPr>
                <w:rFonts w:ascii="Arial Narrow" w:eastAsia="Arial Narrow" w:hAnsi="Arial Narrow" w:cs="Arial Narrow"/>
                <w:b/>
                <w:color w:val="000000"/>
                <w:sz w:val="14"/>
                <w:szCs w:val="14"/>
              </w:rPr>
              <w:t xml:space="preserve">MADIVA </w:t>
            </w:r>
            <w:proofErr w:type="spellStart"/>
            <w:r w:rsidRPr="00AD2609">
              <w:rPr>
                <w:rFonts w:ascii="Arial Narrow" w:eastAsia="Arial Narrow" w:hAnsi="Arial Narrow" w:cs="Arial Narrow"/>
                <w:b/>
                <w:color w:val="000000"/>
                <w:sz w:val="14"/>
                <w:szCs w:val="14"/>
              </w:rPr>
              <w:t>MISULA</w:t>
            </w:r>
            <w:proofErr w:type="spellEnd"/>
            <w:r w:rsidRPr="00AD2609">
              <w:rPr>
                <w:rFonts w:ascii="Arial Narrow" w:eastAsia="Arial Narrow" w:hAnsi="Arial Narrow" w:cs="Arial Narrow"/>
                <w:b/>
                <w:color w:val="000000"/>
                <w:sz w:val="14"/>
                <w:szCs w:val="14"/>
              </w:rPr>
              <w:t xml:space="preserve"> </w:t>
            </w:r>
            <w:proofErr w:type="spellStart"/>
            <w:r w:rsidRPr="00AD2609">
              <w:rPr>
                <w:rFonts w:ascii="Arial Narrow" w:eastAsia="Arial Narrow" w:hAnsi="Arial Narrow" w:cs="Arial Narrow"/>
                <w:b/>
                <w:color w:val="000000"/>
                <w:sz w:val="14"/>
                <w:szCs w:val="14"/>
              </w:rPr>
              <w:t>PEREZ</w:t>
            </w:r>
            <w:proofErr w:type="spellEnd"/>
            <w:r w:rsidRPr="00AD2609">
              <w:rPr>
                <w:rFonts w:ascii="Arial Narrow" w:eastAsia="Arial Narrow" w:hAnsi="Arial Narrow" w:cs="Arial Narrow"/>
                <w:b/>
                <w:color w:val="000000"/>
                <w:sz w:val="14"/>
                <w:szCs w:val="14"/>
              </w:rPr>
              <w:t xml:space="preserve"> DURAN</w:t>
            </w:r>
          </w:p>
          <w:p w14:paraId="363F444F" w14:textId="77777777" w:rsidR="00DF48F9" w:rsidRPr="00AD2609" w:rsidRDefault="00000000">
            <w:pPr>
              <w:widowControl/>
              <w:pBdr>
                <w:top w:val="nil"/>
                <w:left w:val="nil"/>
                <w:bottom w:val="nil"/>
                <w:right w:val="nil"/>
                <w:between w:val="nil"/>
              </w:pBdr>
              <w:jc w:val="center"/>
              <w:rPr>
                <w:rFonts w:ascii="Times New Roman" w:eastAsia="Times New Roman" w:hAnsi="Times New Roman" w:cs="Times New Roman"/>
                <w:color w:val="000000"/>
                <w:sz w:val="14"/>
                <w:szCs w:val="14"/>
              </w:rPr>
            </w:pPr>
            <w:r w:rsidRPr="00AD2609">
              <w:rPr>
                <w:rFonts w:ascii="Arial Narrow" w:eastAsia="Arial Narrow" w:hAnsi="Arial Narrow" w:cs="Arial Narrow"/>
                <w:color w:val="000000"/>
                <w:sz w:val="14"/>
                <w:szCs w:val="14"/>
              </w:rPr>
              <w:t>Contratista apoyo a la supervisión SGR jurídico</w:t>
            </w:r>
          </w:p>
          <w:p w14:paraId="342C4C7D" w14:textId="77777777" w:rsidR="00DF48F9" w:rsidRPr="00AD2609" w:rsidRDefault="00000000">
            <w:pPr>
              <w:widowControl/>
              <w:pBdr>
                <w:top w:val="nil"/>
                <w:left w:val="nil"/>
                <w:bottom w:val="nil"/>
                <w:right w:val="nil"/>
                <w:between w:val="nil"/>
              </w:pBdr>
              <w:jc w:val="center"/>
              <w:rPr>
                <w:rFonts w:ascii="Times New Roman" w:eastAsia="Times New Roman" w:hAnsi="Times New Roman" w:cs="Times New Roman"/>
                <w:color w:val="000000"/>
                <w:sz w:val="14"/>
                <w:szCs w:val="14"/>
              </w:rPr>
            </w:pPr>
            <w:r w:rsidRPr="00AD2609">
              <w:rPr>
                <w:rFonts w:ascii="Arial Narrow" w:eastAsia="Arial Narrow" w:hAnsi="Arial Narrow" w:cs="Arial Narrow"/>
                <w:color w:val="000000"/>
                <w:sz w:val="14"/>
                <w:szCs w:val="14"/>
              </w:rPr>
              <w:t>Ministerio de Ciencia Tecnología e Innovación</w:t>
            </w:r>
          </w:p>
        </w:tc>
        <w:tc>
          <w:tcPr>
            <w:tcW w:w="3685" w:type="dxa"/>
            <w:gridSpan w:val="9"/>
            <w:vAlign w:val="center"/>
          </w:tcPr>
          <w:p w14:paraId="227F1D52"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01949854"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3CA47135"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0B97DBEB"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5BDC8742"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363DD45B"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7D0877AE" w14:textId="77777777" w:rsidR="00DF48F9" w:rsidRPr="00AD2609" w:rsidRDefault="00000000">
            <w:pPr>
              <w:widowControl/>
              <w:pBdr>
                <w:top w:val="nil"/>
                <w:left w:val="nil"/>
                <w:bottom w:val="nil"/>
                <w:right w:val="nil"/>
                <w:between w:val="nil"/>
              </w:pBdr>
              <w:jc w:val="center"/>
              <w:rPr>
                <w:rFonts w:ascii="Times New Roman" w:eastAsia="Times New Roman" w:hAnsi="Times New Roman" w:cs="Times New Roman"/>
                <w:color w:val="000000"/>
                <w:sz w:val="14"/>
                <w:szCs w:val="14"/>
              </w:rPr>
            </w:pPr>
            <w:r w:rsidRPr="00AD2609">
              <w:rPr>
                <w:rFonts w:ascii="Arial Narrow" w:eastAsia="Arial Narrow" w:hAnsi="Arial Narrow" w:cs="Arial Narrow"/>
                <w:b/>
                <w:color w:val="000000"/>
                <w:sz w:val="14"/>
                <w:szCs w:val="14"/>
              </w:rPr>
              <w:t>CARLOS YAMEL ROJAS ORTIZ</w:t>
            </w:r>
          </w:p>
          <w:p w14:paraId="48E43922" w14:textId="77777777" w:rsidR="00DF48F9" w:rsidRPr="00AD2609" w:rsidRDefault="00000000">
            <w:pPr>
              <w:widowControl/>
              <w:pBdr>
                <w:top w:val="nil"/>
                <w:left w:val="nil"/>
                <w:bottom w:val="nil"/>
                <w:right w:val="nil"/>
                <w:between w:val="nil"/>
              </w:pBdr>
              <w:jc w:val="center"/>
              <w:rPr>
                <w:rFonts w:ascii="Times New Roman" w:eastAsia="Times New Roman" w:hAnsi="Times New Roman" w:cs="Times New Roman"/>
                <w:color w:val="000000"/>
                <w:sz w:val="14"/>
                <w:szCs w:val="14"/>
              </w:rPr>
            </w:pPr>
            <w:r w:rsidRPr="00AD2609">
              <w:rPr>
                <w:rFonts w:ascii="Arial Narrow" w:eastAsia="Arial Narrow" w:hAnsi="Arial Narrow" w:cs="Arial Narrow"/>
                <w:color w:val="000000"/>
                <w:sz w:val="14"/>
                <w:szCs w:val="14"/>
              </w:rPr>
              <w:t>Contratista Apoyo a la Supervisión SGR Nacional</w:t>
            </w:r>
          </w:p>
          <w:p w14:paraId="7670AEFB" w14:textId="77777777" w:rsidR="00DF48F9" w:rsidRPr="00AD2609" w:rsidRDefault="00000000">
            <w:pPr>
              <w:widowControl/>
              <w:pBdr>
                <w:top w:val="nil"/>
                <w:left w:val="nil"/>
                <w:bottom w:val="nil"/>
                <w:right w:val="nil"/>
                <w:between w:val="nil"/>
              </w:pBdr>
              <w:rPr>
                <w:rFonts w:ascii="Times New Roman" w:eastAsia="Times New Roman" w:hAnsi="Times New Roman" w:cs="Times New Roman"/>
                <w:color w:val="000000"/>
                <w:sz w:val="14"/>
                <w:szCs w:val="14"/>
              </w:rPr>
            </w:pPr>
            <w:r w:rsidRPr="00AD2609">
              <w:rPr>
                <w:rFonts w:ascii="Arial Narrow" w:eastAsia="Arial Narrow" w:hAnsi="Arial Narrow" w:cs="Arial Narrow"/>
                <w:color w:val="000000"/>
                <w:sz w:val="14"/>
                <w:szCs w:val="14"/>
              </w:rPr>
              <w:t>                        Ministerio de Ciencia, Tecnología e Innovación</w:t>
            </w:r>
          </w:p>
        </w:tc>
      </w:tr>
      <w:tr w:rsidR="00DF48F9" w:rsidRPr="00AD2609" w14:paraId="6D0D0FC5" w14:textId="77777777">
        <w:trPr>
          <w:trHeight w:val="699"/>
          <w:jc w:val="center"/>
        </w:trPr>
        <w:tc>
          <w:tcPr>
            <w:tcW w:w="5667" w:type="dxa"/>
            <w:gridSpan w:val="14"/>
            <w:vAlign w:val="center"/>
          </w:tcPr>
          <w:p w14:paraId="7EE1041F"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19681C64"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4A15D702"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42E647C9"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175CBE9E"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5C0969A5"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7026CC42"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1B7700B5" w14:textId="77777777" w:rsidR="00DF48F9" w:rsidRPr="00AD2609" w:rsidRDefault="00000000">
            <w:pPr>
              <w:widowControl/>
              <w:pBdr>
                <w:top w:val="nil"/>
                <w:left w:val="nil"/>
                <w:bottom w:val="nil"/>
                <w:right w:val="nil"/>
                <w:between w:val="nil"/>
              </w:pBdr>
              <w:jc w:val="center"/>
              <w:rPr>
                <w:rFonts w:ascii="Times New Roman" w:eastAsia="Times New Roman" w:hAnsi="Times New Roman" w:cs="Times New Roman"/>
                <w:color w:val="000000"/>
                <w:sz w:val="14"/>
                <w:szCs w:val="14"/>
              </w:rPr>
            </w:pPr>
            <w:r w:rsidRPr="00AD2609">
              <w:rPr>
                <w:rFonts w:ascii="Arial Narrow" w:eastAsia="Arial Narrow" w:hAnsi="Arial Narrow" w:cs="Arial Narrow"/>
                <w:b/>
                <w:color w:val="000000"/>
                <w:sz w:val="14"/>
                <w:szCs w:val="14"/>
              </w:rPr>
              <w:t>DANA CAROLINA GUATAQUIRA ROBAYO</w:t>
            </w:r>
          </w:p>
          <w:p w14:paraId="3F62D5A1" w14:textId="77777777" w:rsidR="00DF48F9" w:rsidRPr="00AD2609" w:rsidRDefault="00000000">
            <w:pPr>
              <w:widowControl/>
              <w:pBdr>
                <w:top w:val="nil"/>
                <w:left w:val="nil"/>
                <w:bottom w:val="nil"/>
                <w:right w:val="nil"/>
                <w:between w:val="nil"/>
              </w:pBdr>
              <w:jc w:val="center"/>
              <w:rPr>
                <w:rFonts w:ascii="Times New Roman" w:eastAsia="Times New Roman" w:hAnsi="Times New Roman" w:cs="Times New Roman"/>
                <w:color w:val="000000"/>
                <w:sz w:val="14"/>
                <w:szCs w:val="14"/>
              </w:rPr>
            </w:pPr>
            <w:r w:rsidRPr="00AD2609">
              <w:rPr>
                <w:rFonts w:ascii="Arial Narrow" w:eastAsia="Arial Narrow" w:hAnsi="Arial Narrow" w:cs="Arial Narrow"/>
                <w:color w:val="000000"/>
                <w:sz w:val="14"/>
                <w:szCs w:val="14"/>
              </w:rPr>
              <w:t>Contratista Apoyo a la Supervisión SGR Nacional</w:t>
            </w:r>
          </w:p>
          <w:p w14:paraId="4DAA4BF7" w14:textId="77777777" w:rsidR="00DF48F9" w:rsidRPr="00AD2609" w:rsidRDefault="00000000">
            <w:pPr>
              <w:widowControl/>
              <w:pBdr>
                <w:top w:val="nil"/>
                <w:left w:val="nil"/>
                <w:bottom w:val="nil"/>
                <w:right w:val="nil"/>
                <w:between w:val="nil"/>
              </w:pBdr>
              <w:jc w:val="center"/>
              <w:rPr>
                <w:rFonts w:ascii="Times New Roman" w:eastAsia="Times New Roman" w:hAnsi="Times New Roman" w:cs="Times New Roman"/>
                <w:color w:val="000000"/>
                <w:sz w:val="14"/>
                <w:szCs w:val="14"/>
              </w:rPr>
            </w:pPr>
            <w:r w:rsidRPr="00AD2609">
              <w:rPr>
                <w:rFonts w:ascii="Arial Narrow" w:eastAsia="Arial Narrow" w:hAnsi="Arial Narrow" w:cs="Arial Narrow"/>
                <w:color w:val="000000"/>
                <w:sz w:val="14"/>
                <w:szCs w:val="14"/>
              </w:rPr>
              <w:t>Ministerio de Ciencia, Tecnología e Innovación</w:t>
            </w:r>
          </w:p>
        </w:tc>
        <w:tc>
          <w:tcPr>
            <w:tcW w:w="5668" w:type="dxa"/>
            <w:gridSpan w:val="16"/>
            <w:vAlign w:val="center"/>
          </w:tcPr>
          <w:p w14:paraId="193131B4" w14:textId="77777777" w:rsidR="00DF48F9" w:rsidRPr="00AD2609" w:rsidRDefault="00DF48F9">
            <w:pPr>
              <w:rPr>
                <w:sz w:val="14"/>
                <w:szCs w:val="14"/>
              </w:rPr>
            </w:pPr>
          </w:p>
          <w:p w14:paraId="0F4C7A3F"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03FA6AAD"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38DB33A2" w14:textId="77777777" w:rsidR="00DF48F9" w:rsidRPr="00AD2609" w:rsidRDefault="00DF48F9">
            <w:pPr>
              <w:widowControl/>
              <w:pBdr>
                <w:top w:val="nil"/>
                <w:left w:val="nil"/>
                <w:bottom w:val="nil"/>
                <w:right w:val="nil"/>
                <w:between w:val="nil"/>
              </w:pBdr>
              <w:jc w:val="center"/>
              <w:rPr>
                <w:rFonts w:ascii="Arial Narrow" w:eastAsia="Arial Narrow" w:hAnsi="Arial Narrow" w:cs="Arial Narrow"/>
                <w:b/>
                <w:color w:val="000000"/>
                <w:sz w:val="14"/>
                <w:szCs w:val="14"/>
              </w:rPr>
            </w:pPr>
          </w:p>
          <w:p w14:paraId="4C589DF3" w14:textId="77777777" w:rsidR="00DF48F9" w:rsidRPr="00AD2609" w:rsidRDefault="00000000">
            <w:pPr>
              <w:widowControl/>
              <w:pBdr>
                <w:top w:val="nil"/>
                <w:left w:val="nil"/>
                <w:bottom w:val="nil"/>
                <w:right w:val="nil"/>
                <w:between w:val="nil"/>
              </w:pBdr>
              <w:jc w:val="center"/>
              <w:rPr>
                <w:rFonts w:ascii="Times New Roman" w:eastAsia="Times New Roman" w:hAnsi="Times New Roman" w:cs="Times New Roman"/>
                <w:color w:val="000000"/>
                <w:sz w:val="14"/>
                <w:szCs w:val="14"/>
              </w:rPr>
            </w:pPr>
            <w:r w:rsidRPr="00AD2609">
              <w:rPr>
                <w:rFonts w:ascii="Arial Narrow" w:eastAsia="Arial Narrow" w:hAnsi="Arial Narrow" w:cs="Arial Narrow"/>
                <w:b/>
                <w:sz w:val="14"/>
                <w:szCs w:val="14"/>
              </w:rPr>
              <w:t xml:space="preserve">SUPERVISOR ACTUAL </w:t>
            </w:r>
          </w:p>
          <w:p w14:paraId="7EB053C8" w14:textId="77777777" w:rsidR="00DF48F9" w:rsidRPr="00AD2609" w:rsidRDefault="00000000">
            <w:pPr>
              <w:widowControl/>
              <w:pBdr>
                <w:top w:val="nil"/>
                <w:left w:val="nil"/>
                <w:bottom w:val="nil"/>
                <w:right w:val="nil"/>
                <w:between w:val="nil"/>
              </w:pBdr>
              <w:jc w:val="center"/>
              <w:rPr>
                <w:rFonts w:ascii="Times New Roman" w:eastAsia="Times New Roman" w:hAnsi="Times New Roman" w:cs="Times New Roman"/>
                <w:b/>
                <w:color w:val="000000"/>
                <w:sz w:val="14"/>
                <w:szCs w:val="14"/>
              </w:rPr>
            </w:pPr>
            <w:r w:rsidRPr="00AD2609">
              <w:rPr>
                <w:rFonts w:ascii="Arial Narrow" w:eastAsia="Arial Narrow" w:hAnsi="Arial Narrow" w:cs="Arial Narrow"/>
                <w:b/>
                <w:color w:val="000000"/>
                <w:sz w:val="14"/>
                <w:szCs w:val="14"/>
              </w:rPr>
              <w:t>Supervisor Proyectos SGR</w:t>
            </w:r>
          </w:p>
          <w:p w14:paraId="4D8B1E0F" w14:textId="77777777" w:rsidR="00DF48F9" w:rsidRPr="00AD2609" w:rsidRDefault="00000000">
            <w:pPr>
              <w:widowControl/>
              <w:pBdr>
                <w:top w:val="nil"/>
                <w:left w:val="nil"/>
                <w:bottom w:val="nil"/>
                <w:right w:val="nil"/>
                <w:between w:val="nil"/>
              </w:pBdr>
              <w:jc w:val="center"/>
              <w:rPr>
                <w:rFonts w:ascii="Times New Roman" w:eastAsia="Times New Roman" w:hAnsi="Times New Roman" w:cs="Times New Roman"/>
                <w:color w:val="000000"/>
                <w:sz w:val="14"/>
                <w:szCs w:val="14"/>
              </w:rPr>
            </w:pPr>
            <w:r w:rsidRPr="00AD2609">
              <w:rPr>
                <w:rFonts w:ascii="Arial Narrow" w:eastAsia="Arial Narrow" w:hAnsi="Arial Narrow" w:cs="Arial Narrow"/>
                <w:color w:val="000000"/>
                <w:sz w:val="14"/>
                <w:szCs w:val="14"/>
              </w:rPr>
              <w:t>Ministerio de Ciencia, Tecnología e Innovación</w:t>
            </w:r>
          </w:p>
        </w:tc>
      </w:tr>
    </w:tbl>
    <w:p w14:paraId="2922EF1B" w14:textId="77777777" w:rsidR="00DF48F9" w:rsidRPr="00AD2609" w:rsidRDefault="00DF48F9">
      <w:pPr>
        <w:jc w:val="right"/>
        <w:rPr>
          <w:rFonts w:ascii="Arial Narrow" w:eastAsia="Arial Narrow" w:hAnsi="Arial Narrow" w:cs="Arial Narrow"/>
          <w:sz w:val="22"/>
          <w:szCs w:val="22"/>
        </w:rPr>
      </w:pPr>
    </w:p>
    <w:sectPr w:rsidR="00DF48F9" w:rsidRPr="00AD2609">
      <w:headerReference w:type="even" r:id="rId16"/>
      <w:headerReference w:type="default" r:id="rId17"/>
      <w:footerReference w:type="even" r:id="rId18"/>
      <w:footerReference w:type="default" r:id="rId19"/>
      <w:headerReference w:type="first" r:id="rId20"/>
      <w:footerReference w:type="first" r:id="rId21"/>
      <w:pgSz w:w="12240" w:h="15840"/>
      <w:pgMar w:top="1985" w:right="1183" w:bottom="1702" w:left="993" w:header="851" w:footer="18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D3CD40" w14:textId="77777777" w:rsidR="00646F62" w:rsidRDefault="00646F62">
      <w:r>
        <w:separator/>
      </w:r>
    </w:p>
  </w:endnote>
  <w:endnote w:type="continuationSeparator" w:id="0">
    <w:p w14:paraId="0E8DA468" w14:textId="77777777" w:rsidR="00646F62" w:rsidRDefault="00646F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1" w:fontKey="{2A054F2E-EAC8-4130-9389-BBBB557E3E5B}"/>
    <w:embedBold r:id="rId2" w:fontKey="{86CD2D6E-6998-41B3-9CA2-7E5467CA7031}"/>
    <w:embedItalic r:id="rId3" w:fontKey="{1A12AC0A-4F57-459D-9971-1F5B9FA06219}"/>
  </w:font>
  <w:font w:name="Arial Unicode MS">
    <w:panose1 w:val="020B0604020202020204"/>
    <w:charset w:val="00"/>
    <w:family w:val="roman"/>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embedRegular r:id="rId4" w:fontKey="{3833D99A-D2EC-45DB-B400-2EBCD497E4BE}"/>
    <w:embedItalic r:id="rId5" w:fontKey="{93111059-6A3B-4395-AC78-3FCC178D9895}"/>
  </w:font>
  <w:font w:name="Tahoma">
    <w:panose1 w:val="020B0604030504040204"/>
    <w:charset w:val="00"/>
    <w:family w:val="swiss"/>
    <w:pitch w:val="variable"/>
    <w:sig w:usb0="E1002EFF" w:usb1="C000605B" w:usb2="00000029" w:usb3="00000000" w:csb0="000101FF" w:csb1="00000000"/>
    <w:embedRegular r:id="rId6" w:fontKey="{F7443632-FB6E-4B95-A301-1BFD430E8FB4}"/>
  </w:font>
  <w:font w:name="Verdana">
    <w:panose1 w:val="020B0604030504040204"/>
    <w:charset w:val="00"/>
    <w:family w:val="swiss"/>
    <w:pitch w:val="variable"/>
    <w:sig w:usb0="A00006FF" w:usb1="4000205B" w:usb2="00000010" w:usb3="00000000" w:csb0="0000019F" w:csb1="00000000"/>
    <w:embedRegular r:id="rId7" w:fontKey="{EEFE345F-E30B-4D76-B380-9174130160D4}"/>
  </w:font>
  <w:font w:name="Calibri">
    <w:panose1 w:val="020F0502020204030204"/>
    <w:charset w:val="00"/>
    <w:family w:val="swiss"/>
    <w:pitch w:val="variable"/>
    <w:sig w:usb0="E4002EFF" w:usb1="C000247B" w:usb2="00000009" w:usb3="00000000" w:csb0="000001FF" w:csb1="00000000"/>
    <w:embedRegular r:id="rId8" w:fontKey="{D1B73AD5-0E75-4022-AA16-13D7F0B0338F}"/>
    <w:embedBold r:id="rId9" w:fontKey="{215E1F45-7792-4009-9F61-1910B7C897C9}"/>
  </w:font>
  <w:font w:name="Segoe UI">
    <w:panose1 w:val="020B0502040204020203"/>
    <w:charset w:val="00"/>
    <w:family w:val="swiss"/>
    <w:pitch w:val="variable"/>
    <w:sig w:usb0="E4002EFF" w:usb1="C000E47F" w:usb2="00000009" w:usb3="00000000" w:csb0="000001FF" w:csb1="00000000"/>
    <w:embedRegular r:id="rId10" w:fontKey="{2E1FCA34-8C87-4C1D-ADE2-ECB647DC03D6}"/>
  </w:font>
  <w:font w:name="Georgia">
    <w:panose1 w:val="02040502050405020303"/>
    <w:charset w:val="00"/>
    <w:family w:val="roman"/>
    <w:pitch w:val="variable"/>
    <w:sig w:usb0="00000287" w:usb1="00000000" w:usb2="00000000" w:usb3="00000000" w:csb0="0000009F" w:csb1="00000000"/>
    <w:embedRegular r:id="rId11" w:fontKey="{06E99A49-44C1-4D43-B854-7CF71145DE26}"/>
    <w:embedItalic r:id="rId12" w:fontKey="{DDE763CB-51C1-4303-A5F2-3847E37F3595}"/>
  </w:font>
  <w:font w:name="Calibri Light">
    <w:panose1 w:val="020F0302020204030204"/>
    <w:charset w:val="00"/>
    <w:family w:val="swiss"/>
    <w:pitch w:val="variable"/>
    <w:sig w:usb0="E4002EFF" w:usb1="C000247B" w:usb2="00000009" w:usb3="00000000" w:csb0="000001FF" w:csb1="00000000"/>
    <w:embedRegular r:id="rId13" w:fontKey="{6D009AF0-3B97-4C61-AB03-E81359E4848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619F3" w14:textId="77777777" w:rsidR="00DF48F9" w:rsidRDefault="00DF48F9">
    <w:pPr>
      <w:pBdr>
        <w:top w:val="nil"/>
        <w:left w:val="nil"/>
        <w:bottom w:val="nil"/>
        <w:right w:val="nil"/>
        <w:between w:val="nil"/>
      </w:pBdr>
      <w:tabs>
        <w:tab w:val="center" w:pos="4252"/>
        <w:tab w:val="right" w:pos="8504"/>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CB0603" w14:textId="77777777" w:rsidR="00DF48F9" w:rsidRDefault="00000000">
    <w:pPr>
      <w:pBdr>
        <w:top w:val="nil"/>
        <w:left w:val="nil"/>
        <w:bottom w:val="nil"/>
        <w:right w:val="nil"/>
        <w:between w:val="nil"/>
      </w:pBdr>
      <w:tabs>
        <w:tab w:val="center" w:pos="4419"/>
        <w:tab w:val="left" w:pos="5895"/>
        <w:tab w:val="right" w:pos="8838"/>
      </w:tabs>
      <w:ind w:left="-851"/>
      <w:rPr>
        <w:rFonts w:ascii="Arial Narrow" w:eastAsia="Arial Narrow" w:hAnsi="Arial Narrow" w:cs="Arial Narrow"/>
        <w:sz w:val="16"/>
        <w:szCs w:val="16"/>
      </w:rPr>
    </w:pPr>
    <w:bookmarkStart w:id="1" w:name="_heading=h.j0ep9jldmr46" w:colFirst="0" w:colLast="0"/>
    <w:bookmarkEnd w:id="1"/>
    <w:r>
      <w:rPr>
        <w:rFonts w:ascii="Arial Narrow" w:eastAsia="Arial Narrow" w:hAnsi="Arial Narrow" w:cs="Arial Narrow"/>
        <w:color w:val="000000"/>
        <w:sz w:val="16"/>
        <w:szCs w:val="16"/>
      </w:rPr>
      <w:t>Código: M801PR21MO1</w:t>
    </w:r>
    <w:r>
      <w:rPr>
        <w:rFonts w:ascii="Arial Narrow" w:eastAsia="Arial Narrow" w:hAnsi="Arial Narrow" w:cs="Arial Narrow"/>
        <w:sz w:val="16"/>
        <w:szCs w:val="16"/>
      </w:rPr>
      <w:t>/</w:t>
    </w:r>
    <w:r>
      <w:rPr>
        <w:rFonts w:ascii="Arial Narrow" w:eastAsia="Arial Narrow" w:hAnsi="Arial Narrow" w:cs="Arial Narrow"/>
        <w:color w:val="000000"/>
        <w:sz w:val="16"/>
        <w:szCs w:val="16"/>
      </w:rPr>
      <w:t>Versión:01</w:t>
    </w:r>
    <w:r>
      <w:rPr>
        <w:rFonts w:ascii="Arial Narrow" w:eastAsia="Arial Narrow" w:hAnsi="Arial Narrow" w:cs="Arial Narrow"/>
        <w:sz w:val="16"/>
        <w:szCs w:val="16"/>
      </w:rPr>
      <w:t>/</w:t>
    </w:r>
    <w:r>
      <w:rPr>
        <w:rFonts w:ascii="Arial Narrow" w:eastAsia="Arial Narrow" w:hAnsi="Arial Narrow" w:cs="Arial Narrow"/>
        <w:color w:val="000000"/>
        <w:sz w:val="16"/>
        <w:szCs w:val="16"/>
      </w:rPr>
      <w:t xml:space="preserve">Fecha: 2023-04-11                                                   </w:t>
    </w:r>
    <w:r>
      <w:rPr>
        <w:noProof/>
      </w:rPr>
      <mc:AlternateContent>
        <mc:Choice Requires="wps">
          <w:drawing>
            <wp:anchor distT="0" distB="0" distL="114300" distR="114300" simplePos="0" relativeHeight="251658240" behindDoc="0" locked="0" layoutInCell="1" hidden="0" allowOverlap="1" wp14:anchorId="14668CB7" wp14:editId="3D310360">
              <wp:simplePos x="0" y="0"/>
              <wp:positionH relativeFrom="column">
                <wp:posOffset>5321300</wp:posOffset>
              </wp:positionH>
              <wp:positionV relativeFrom="paragraph">
                <wp:posOffset>-76199</wp:posOffset>
              </wp:positionV>
              <wp:extent cx="859155" cy="247015"/>
              <wp:effectExtent l="0" t="0" r="0" b="0"/>
              <wp:wrapNone/>
              <wp:docPr id="2146915689" name="Rectángulo 2146915689"/>
              <wp:cNvGraphicFramePr/>
              <a:graphic xmlns:a="http://schemas.openxmlformats.org/drawingml/2006/main">
                <a:graphicData uri="http://schemas.microsoft.com/office/word/2010/wordprocessingShape">
                  <wps:wsp>
                    <wps:cNvSpPr/>
                    <wps:spPr>
                      <a:xfrm>
                        <a:off x="4921185" y="3661255"/>
                        <a:ext cx="849630" cy="237490"/>
                      </a:xfrm>
                      <a:prstGeom prst="rect">
                        <a:avLst/>
                      </a:prstGeom>
                      <a:solidFill>
                        <a:srgbClr val="FFFFFF"/>
                      </a:solidFill>
                      <a:ln>
                        <a:noFill/>
                      </a:ln>
                    </wps:spPr>
                    <wps:txbx>
                      <w:txbxContent>
                        <w:p w14:paraId="1C5B4AE0" w14:textId="77777777" w:rsidR="00DF48F9" w:rsidRDefault="00000000">
                          <w:pPr>
                            <w:jc w:val="center"/>
                            <w:textDirection w:val="btLr"/>
                          </w:pPr>
                          <w:proofErr w:type="gramStart"/>
                          <w:r>
                            <w:rPr>
                              <w:rFonts w:ascii="Arial Narrow" w:eastAsia="Arial Narrow" w:hAnsi="Arial Narrow" w:cs="Arial Narrow"/>
                              <w:color w:val="000000"/>
                              <w:sz w:val="16"/>
                            </w:rPr>
                            <w:t xml:space="preserve">Página </w:t>
                          </w:r>
                          <w:r>
                            <w:rPr>
                              <w:rFonts w:ascii="Arial Narrow" w:eastAsia="Arial Narrow" w:hAnsi="Arial Narrow" w:cs="Arial Narrow"/>
                              <w:b/>
                              <w:color w:val="000000"/>
                              <w:sz w:val="16"/>
                            </w:rPr>
                            <w:t xml:space="preserve"> PAGE</w:t>
                          </w:r>
                          <w:proofErr w:type="gramEnd"/>
                          <w:r>
                            <w:rPr>
                              <w:rFonts w:ascii="Arial Narrow" w:eastAsia="Arial Narrow" w:hAnsi="Arial Narrow" w:cs="Arial Narrow"/>
                              <w:b/>
                              <w:color w:val="000000"/>
                              <w:sz w:val="16"/>
                            </w:rPr>
                            <w:t xml:space="preserve"> \* </w:t>
                          </w:r>
                          <w:proofErr w:type="spellStart"/>
                          <w:r>
                            <w:rPr>
                              <w:rFonts w:ascii="Arial Narrow" w:eastAsia="Arial Narrow" w:hAnsi="Arial Narrow" w:cs="Arial Narrow"/>
                              <w:b/>
                              <w:color w:val="000000"/>
                              <w:sz w:val="16"/>
                            </w:rPr>
                            <w:t>ARABIC</w:t>
                          </w:r>
                          <w:proofErr w:type="spellEnd"/>
                          <w:r>
                            <w:rPr>
                              <w:rFonts w:ascii="Arial Narrow" w:eastAsia="Arial Narrow" w:hAnsi="Arial Narrow" w:cs="Arial Narrow"/>
                              <w:b/>
                              <w:color w:val="000000"/>
                              <w:sz w:val="16"/>
                            </w:rPr>
                            <w:t xml:space="preserve"> 1</w:t>
                          </w:r>
                          <w:r>
                            <w:rPr>
                              <w:rFonts w:ascii="Arial Narrow" w:eastAsia="Arial Narrow" w:hAnsi="Arial Narrow" w:cs="Arial Narrow"/>
                              <w:color w:val="000000"/>
                              <w:sz w:val="16"/>
                            </w:rPr>
                            <w:t xml:space="preserve"> </w:t>
                          </w:r>
                          <w:proofErr w:type="gramStart"/>
                          <w:r>
                            <w:rPr>
                              <w:rFonts w:ascii="Arial Narrow" w:eastAsia="Arial Narrow" w:hAnsi="Arial Narrow" w:cs="Arial Narrow"/>
                              <w:color w:val="000000"/>
                              <w:sz w:val="16"/>
                            </w:rPr>
                            <w:t xml:space="preserve">de </w:t>
                          </w:r>
                          <w:r>
                            <w:rPr>
                              <w:rFonts w:ascii="Arial Narrow" w:eastAsia="Arial Narrow" w:hAnsi="Arial Narrow" w:cs="Arial Narrow"/>
                              <w:b/>
                              <w:color w:val="000000"/>
                              <w:sz w:val="16"/>
                            </w:rPr>
                            <w:t xml:space="preserve"> </w:t>
                          </w:r>
                          <w:proofErr w:type="spellStart"/>
                          <w:r>
                            <w:rPr>
                              <w:rFonts w:ascii="Arial Narrow" w:eastAsia="Arial Narrow" w:hAnsi="Arial Narrow" w:cs="Arial Narrow"/>
                              <w:b/>
                              <w:color w:val="000000"/>
                              <w:sz w:val="16"/>
                            </w:rPr>
                            <w:t>NUMPAGES</w:t>
                          </w:r>
                          <w:proofErr w:type="spellEnd"/>
                          <w:proofErr w:type="gramEnd"/>
                          <w:r>
                            <w:rPr>
                              <w:rFonts w:ascii="Arial Narrow" w:eastAsia="Arial Narrow" w:hAnsi="Arial Narrow" w:cs="Arial Narrow"/>
                              <w:b/>
                              <w:color w:val="000000"/>
                              <w:sz w:val="16"/>
                            </w:rPr>
                            <w:t xml:space="preserve"> \* </w:t>
                          </w:r>
                          <w:proofErr w:type="spellStart"/>
                          <w:r>
                            <w:rPr>
                              <w:rFonts w:ascii="Arial Narrow" w:eastAsia="Arial Narrow" w:hAnsi="Arial Narrow" w:cs="Arial Narrow"/>
                              <w:b/>
                              <w:color w:val="000000"/>
                              <w:sz w:val="16"/>
                            </w:rPr>
                            <w:t>ARABIC</w:t>
                          </w:r>
                          <w:proofErr w:type="spellEnd"/>
                          <w:r>
                            <w:rPr>
                              <w:rFonts w:ascii="Arial Narrow" w:eastAsia="Arial Narrow" w:hAnsi="Arial Narrow" w:cs="Arial Narrow"/>
                              <w:b/>
                              <w:color w:val="000000"/>
                              <w:sz w:val="16"/>
                            </w:rPr>
                            <w:t xml:space="preserve"> 1</w:t>
                          </w:r>
                        </w:p>
                      </w:txbxContent>
                    </wps:txbx>
                    <wps:bodyPr spcFirstLastPara="1" wrap="square" lIns="91425" tIns="45700" rIns="91425" bIns="45700" anchor="t" anchorCtr="0">
                      <a:noAutofit/>
                    </wps:bodyPr>
                  </wps:wsp>
                </a:graphicData>
              </a:graphic>
            </wp:anchor>
          </w:drawing>
        </mc:Choice>
        <mc:Fallback>
          <w:pict>
            <v:rect w14:anchorId="14668CB7" id="Rectángulo 2146915689" o:spid="_x0000_s1026" style="position:absolute;left:0;text-align:left;margin-left:419pt;margin-top:-6pt;width:67.65pt;height:19.4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" stroked="f">
              <v:textbox inset="2.53958mm,1.2694mm,2.53958mm,1.2694mm">
                <w:txbxContent>
                  <w:p w14:paraId="1C5B4AE0" w14:textId="77777777" w:rsidR="00DF48F9" w:rsidRDefault="00000000">
                    <w:pPr>
                      <w:jc w:val="center"/>
                      <w:textDirection w:val="btLr"/>
                    </w:pPr>
                    <w:proofErr w:type="gramStart"/>
                    <w:r>
                      <w:rPr>
                        <w:rFonts w:ascii="Arial Narrow" w:eastAsia="Arial Narrow" w:hAnsi="Arial Narrow" w:cs="Arial Narrow"/>
                        <w:color w:val="000000"/>
                        <w:sz w:val="16"/>
                      </w:rPr>
                      <w:t xml:space="preserve">Página </w:t>
                    </w:r>
                    <w:r>
                      <w:rPr>
                        <w:rFonts w:ascii="Arial Narrow" w:eastAsia="Arial Narrow" w:hAnsi="Arial Narrow" w:cs="Arial Narrow"/>
                        <w:b/>
                        <w:color w:val="000000"/>
                        <w:sz w:val="16"/>
                      </w:rPr>
                      <w:t xml:space="preserve"> PAGE</w:t>
                    </w:r>
                    <w:proofErr w:type="gramEnd"/>
                    <w:r>
                      <w:rPr>
                        <w:rFonts w:ascii="Arial Narrow" w:eastAsia="Arial Narrow" w:hAnsi="Arial Narrow" w:cs="Arial Narrow"/>
                        <w:b/>
                        <w:color w:val="000000"/>
                        <w:sz w:val="16"/>
                      </w:rPr>
                      <w:t xml:space="preserve"> \* </w:t>
                    </w:r>
                    <w:proofErr w:type="spellStart"/>
                    <w:r>
                      <w:rPr>
                        <w:rFonts w:ascii="Arial Narrow" w:eastAsia="Arial Narrow" w:hAnsi="Arial Narrow" w:cs="Arial Narrow"/>
                        <w:b/>
                        <w:color w:val="000000"/>
                        <w:sz w:val="16"/>
                      </w:rPr>
                      <w:t>ARABIC</w:t>
                    </w:r>
                    <w:proofErr w:type="spellEnd"/>
                    <w:r>
                      <w:rPr>
                        <w:rFonts w:ascii="Arial Narrow" w:eastAsia="Arial Narrow" w:hAnsi="Arial Narrow" w:cs="Arial Narrow"/>
                        <w:b/>
                        <w:color w:val="000000"/>
                        <w:sz w:val="16"/>
                      </w:rPr>
                      <w:t xml:space="preserve"> 1</w:t>
                    </w:r>
                    <w:r>
                      <w:rPr>
                        <w:rFonts w:ascii="Arial Narrow" w:eastAsia="Arial Narrow" w:hAnsi="Arial Narrow" w:cs="Arial Narrow"/>
                        <w:color w:val="000000"/>
                        <w:sz w:val="16"/>
                      </w:rPr>
                      <w:t xml:space="preserve"> </w:t>
                    </w:r>
                    <w:proofErr w:type="gramStart"/>
                    <w:r>
                      <w:rPr>
                        <w:rFonts w:ascii="Arial Narrow" w:eastAsia="Arial Narrow" w:hAnsi="Arial Narrow" w:cs="Arial Narrow"/>
                        <w:color w:val="000000"/>
                        <w:sz w:val="16"/>
                      </w:rPr>
                      <w:t xml:space="preserve">de </w:t>
                    </w:r>
                    <w:r>
                      <w:rPr>
                        <w:rFonts w:ascii="Arial Narrow" w:eastAsia="Arial Narrow" w:hAnsi="Arial Narrow" w:cs="Arial Narrow"/>
                        <w:b/>
                        <w:color w:val="000000"/>
                        <w:sz w:val="16"/>
                      </w:rPr>
                      <w:t xml:space="preserve"> </w:t>
                    </w:r>
                    <w:proofErr w:type="spellStart"/>
                    <w:r>
                      <w:rPr>
                        <w:rFonts w:ascii="Arial Narrow" w:eastAsia="Arial Narrow" w:hAnsi="Arial Narrow" w:cs="Arial Narrow"/>
                        <w:b/>
                        <w:color w:val="000000"/>
                        <w:sz w:val="16"/>
                      </w:rPr>
                      <w:t>NUMPAGES</w:t>
                    </w:r>
                    <w:proofErr w:type="spellEnd"/>
                    <w:proofErr w:type="gramEnd"/>
                    <w:r>
                      <w:rPr>
                        <w:rFonts w:ascii="Arial Narrow" w:eastAsia="Arial Narrow" w:hAnsi="Arial Narrow" w:cs="Arial Narrow"/>
                        <w:b/>
                        <w:color w:val="000000"/>
                        <w:sz w:val="16"/>
                      </w:rPr>
                      <w:t xml:space="preserve"> \* </w:t>
                    </w:r>
                    <w:proofErr w:type="spellStart"/>
                    <w:r>
                      <w:rPr>
                        <w:rFonts w:ascii="Arial Narrow" w:eastAsia="Arial Narrow" w:hAnsi="Arial Narrow" w:cs="Arial Narrow"/>
                        <w:b/>
                        <w:color w:val="000000"/>
                        <w:sz w:val="16"/>
                      </w:rPr>
                      <w:t>ARABIC</w:t>
                    </w:r>
                    <w:proofErr w:type="spellEnd"/>
                    <w:r>
                      <w:rPr>
                        <w:rFonts w:ascii="Arial Narrow" w:eastAsia="Arial Narrow" w:hAnsi="Arial Narrow" w:cs="Arial Narrow"/>
                        <w:b/>
                        <w:color w:val="000000"/>
                        <w:sz w:val="16"/>
                      </w:rPr>
                      <w:t xml:space="preserve"> 1</w:t>
                    </w:r>
                  </w:p>
                </w:txbxContent>
              </v:textbox>
            </v:rect>
          </w:pict>
        </mc:Fallback>
      </mc:AlternateContent>
    </w:r>
  </w:p>
  <w:p w14:paraId="7CB298BF" w14:textId="77777777" w:rsidR="00DF48F9" w:rsidRDefault="00DF48F9">
    <w:pPr>
      <w:pBdr>
        <w:top w:val="nil"/>
        <w:left w:val="nil"/>
        <w:bottom w:val="nil"/>
        <w:right w:val="nil"/>
        <w:between w:val="nil"/>
      </w:pBdr>
      <w:tabs>
        <w:tab w:val="center" w:pos="4252"/>
        <w:tab w:val="right" w:pos="8504"/>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E1FBF5" w14:textId="77777777" w:rsidR="00DF48F9" w:rsidRDefault="00DF48F9">
    <w:pPr>
      <w:pBdr>
        <w:top w:val="nil"/>
        <w:left w:val="nil"/>
        <w:bottom w:val="nil"/>
        <w:right w:val="nil"/>
        <w:between w:val="nil"/>
      </w:pBdr>
      <w:tabs>
        <w:tab w:val="center" w:pos="4252"/>
        <w:tab w:val="right" w:pos="8504"/>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7A380E" w14:textId="77777777" w:rsidR="00646F62" w:rsidRDefault="00646F62">
      <w:r>
        <w:separator/>
      </w:r>
    </w:p>
  </w:footnote>
  <w:footnote w:type="continuationSeparator" w:id="0">
    <w:p w14:paraId="1220400D" w14:textId="77777777" w:rsidR="00646F62" w:rsidRDefault="00646F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EE11DE" w14:textId="77777777" w:rsidR="00DF48F9" w:rsidRDefault="00DF48F9">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6AF51" w14:textId="77777777" w:rsidR="00DF48F9" w:rsidRDefault="00000000">
    <w:pPr>
      <w:ind w:left="-851"/>
      <w:jc w:val="center"/>
      <w:rPr>
        <w:rFonts w:ascii="Arial Narrow" w:eastAsia="Arial Narrow" w:hAnsi="Arial Narrow" w:cs="Arial Narrow"/>
        <w:b/>
        <w:sz w:val="18"/>
        <w:szCs w:val="18"/>
        <w:highlight w:val="cyan"/>
      </w:rPr>
    </w:pPr>
    <w:r>
      <w:rPr>
        <w:rFonts w:ascii="Arial Narrow" w:eastAsia="Arial Narrow" w:hAnsi="Arial Narrow" w:cs="Arial Narrow"/>
        <w:b/>
        <w:noProof/>
        <w:color w:val="000000"/>
        <w:sz w:val="18"/>
        <w:szCs w:val="18"/>
      </w:rPr>
      <w:drawing>
        <wp:inline distT="114300" distB="114300" distL="114300" distR="114300" wp14:anchorId="335D8F76" wp14:editId="27557497">
          <wp:extent cx="553635" cy="479108"/>
          <wp:effectExtent l="0" t="0" r="0" b="0"/>
          <wp:docPr id="214691569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53635" cy="479108"/>
                  </a:xfrm>
                  <a:prstGeom prst="rect">
                    <a:avLst/>
                  </a:prstGeom>
                  <a:ln/>
                </pic:spPr>
              </pic:pic>
            </a:graphicData>
          </a:graphic>
        </wp:inline>
      </w:drawing>
    </w:r>
  </w:p>
  <w:p w14:paraId="3E50AD43" w14:textId="77777777" w:rsidR="00DF48F9" w:rsidRDefault="00DF48F9">
    <w:pPr>
      <w:pBdr>
        <w:top w:val="nil"/>
        <w:left w:val="nil"/>
        <w:bottom w:val="nil"/>
        <w:right w:val="nil"/>
        <w:between w:val="nil"/>
      </w:pBdr>
      <w:tabs>
        <w:tab w:val="center" w:pos="4252"/>
        <w:tab w:val="right" w:pos="8504"/>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C6482B" w14:textId="77777777" w:rsidR="00DF48F9" w:rsidRDefault="00DF48F9">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70B72"/>
    <w:multiLevelType w:val="multilevel"/>
    <w:tmpl w:val="AAD42A20"/>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360" w:hanging="36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720" w:hanging="72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080" w:hanging="1080"/>
      </w:pPr>
    </w:lvl>
  </w:abstractNum>
  <w:abstractNum w:abstractNumId="1" w15:restartNumberingAfterBreak="0">
    <w:nsid w:val="2B47706D"/>
    <w:multiLevelType w:val="multilevel"/>
    <w:tmpl w:val="C4C443B6"/>
    <w:lvl w:ilvl="0">
      <w:start w:val="7"/>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365E048F"/>
    <w:multiLevelType w:val="multilevel"/>
    <w:tmpl w:val="1D2EF8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38960E39"/>
    <w:multiLevelType w:val="hybridMultilevel"/>
    <w:tmpl w:val="926A758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44634D58"/>
    <w:multiLevelType w:val="multilevel"/>
    <w:tmpl w:val="BBE6F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8EE29AE"/>
    <w:multiLevelType w:val="multilevel"/>
    <w:tmpl w:val="8A707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9C136E3"/>
    <w:multiLevelType w:val="multilevel"/>
    <w:tmpl w:val="E79E21B0"/>
    <w:lvl w:ilvl="0">
      <w:start w:val="8"/>
      <w:numFmt w:val="decimal"/>
      <w:lvlText w:val="%1."/>
      <w:lvlJc w:val="left"/>
      <w:pPr>
        <w:ind w:left="720" w:hanging="360"/>
      </w:pPr>
      <w:rPr>
        <w:color w:val="000000"/>
      </w:rPr>
    </w:lvl>
    <w:lvl w:ilvl="1">
      <w:start w:val="1"/>
      <w:numFmt w:val="decimal"/>
      <w:lvlText w:val="%1.%2."/>
      <w:lvlJc w:val="left"/>
      <w:pPr>
        <w:ind w:left="720" w:hanging="360"/>
      </w:pPr>
      <w:rPr>
        <w:color w:val="000000"/>
      </w:rPr>
    </w:lvl>
    <w:lvl w:ilvl="2">
      <w:start w:val="1"/>
      <w:numFmt w:val="decimal"/>
      <w:lvlText w:val="%1.%2.%3."/>
      <w:lvlJc w:val="left"/>
      <w:pPr>
        <w:ind w:left="720" w:hanging="360"/>
      </w:pPr>
      <w:rPr>
        <w:color w:val="000000"/>
      </w:rPr>
    </w:lvl>
    <w:lvl w:ilvl="3">
      <w:start w:val="1"/>
      <w:numFmt w:val="decimal"/>
      <w:lvlText w:val="%1.%2.%3.%4."/>
      <w:lvlJc w:val="left"/>
      <w:pPr>
        <w:ind w:left="1080" w:hanging="720"/>
      </w:pPr>
      <w:rPr>
        <w:color w:val="000000"/>
      </w:rPr>
    </w:lvl>
    <w:lvl w:ilvl="4">
      <w:start w:val="1"/>
      <w:numFmt w:val="decimal"/>
      <w:lvlText w:val="%1.%2.%3.%4.%5."/>
      <w:lvlJc w:val="left"/>
      <w:pPr>
        <w:ind w:left="1080" w:hanging="720"/>
      </w:pPr>
      <w:rPr>
        <w:color w:val="000000"/>
      </w:rPr>
    </w:lvl>
    <w:lvl w:ilvl="5">
      <w:start w:val="1"/>
      <w:numFmt w:val="decimal"/>
      <w:lvlText w:val="%1.%2.%3.%4.%5.%6."/>
      <w:lvlJc w:val="left"/>
      <w:pPr>
        <w:ind w:left="1080" w:hanging="720"/>
      </w:pPr>
      <w:rPr>
        <w:color w:val="000000"/>
      </w:rPr>
    </w:lvl>
    <w:lvl w:ilvl="6">
      <w:start w:val="1"/>
      <w:numFmt w:val="decimal"/>
      <w:lvlText w:val="%1.%2.%3.%4.%5.%6.%7."/>
      <w:lvlJc w:val="left"/>
      <w:pPr>
        <w:ind w:left="1440" w:hanging="1080"/>
      </w:pPr>
      <w:rPr>
        <w:color w:val="000000"/>
      </w:rPr>
    </w:lvl>
    <w:lvl w:ilvl="7">
      <w:start w:val="1"/>
      <w:numFmt w:val="decimal"/>
      <w:lvlText w:val="%1.%2.%3.%4.%5.%6.%7.%8."/>
      <w:lvlJc w:val="left"/>
      <w:pPr>
        <w:ind w:left="1440" w:hanging="1080"/>
      </w:pPr>
      <w:rPr>
        <w:color w:val="000000"/>
      </w:rPr>
    </w:lvl>
    <w:lvl w:ilvl="8">
      <w:start w:val="1"/>
      <w:numFmt w:val="decimal"/>
      <w:lvlText w:val="%1.%2.%3.%4.%5.%6.%7.%8.%9."/>
      <w:lvlJc w:val="left"/>
      <w:pPr>
        <w:ind w:left="1440" w:hanging="1080"/>
      </w:pPr>
      <w:rPr>
        <w:color w:val="000000"/>
      </w:rPr>
    </w:lvl>
  </w:abstractNum>
  <w:abstractNum w:abstractNumId="7" w15:restartNumberingAfterBreak="0">
    <w:nsid w:val="53B106F6"/>
    <w:multiLevelType w:val="multilevel"/>
    <w:tmpl w:val="0240BD18"/>
    <w:lvl w:ilvl="0">
      <w:start w:val="1"/>
      <w:numFmt w:val="decimal"/>
      <w:lvlText w:val="%1."/>
      <w:lvlJc w:val="left"/>
      <w:pPr>
        <w:ind w:left="720" w:hanging="360"/>
      </w:pPr>
    </w:lvl>
    <w:lvl w:ilvl="1">
      <w:start w:val="2"/>
      <w:numFmt w:val="decimal"/>
      <w:lvlText w:val="%1.%2."/>
      <w:lvlJc w:val="left"/>
      <w:pPr>
        <w:ind w:left="720" w:hanging="360"/>
      </w:pPr>
    </w:lvl>
    <w:lvl w:ilvl="2">
      <w:start w:val="1"/>
      <w:numFmt w:val="decimal"/>
      <w:lvlText w:val="%1.%2.%3."/>
      <w:lvlJc w:val="left"/>
      <w:pPr>
        <w:ind w:left="720" w:hanging="360"/>
      </w:pPr>
    </w:lvl>
    <w:lvl w:ilvl="3">
      <w:start w:val="1"/>
      <w:numFmt w:val="decimal"/>
      <w:lvlText w:val="%1.%2.%3.%4."/>
      <w:lvlJc w:val="left"/>
      <w:pPr>
        <w:ind w:left="1080" w:hanging="720"/>
      </w:pPr>
    </w:lvl>
    <w:lvl w:ilvl="4">
      <w:start w:val="1"/>
      <w:numFmt w:val="decimal"/>
      <w:lvlText w:val="%1.%2.%3.%4.%5."/>
      <w:lvlJc w:val="left"/>
      <w:pPr>
        <w:ind w:left="1080" w:hanging="720"/>
      </w:pPr>
    </w:lvl>
    <w:lvl w:ilvl="5">
      <w:start w:val="1"/>
      <w:numFmt w:val="decimal"/>
      <w:lvlText w:val="%1.%2.%3.%4.%5.%6."/>
      <w:lvlJc w:val="left"/>
      <w:pPr>
        <w:ind w:left="1080" w:hanging="720"/>
      </w:pPr>
    </w:lvl>
    <w:lvl w:ilvl="6">
      <w:start w:val="1"/>
      <w:numFmt w:val="decimal"/>
      <w:lvlText w:val="%1.%2.%3.%4.%5.%6.%7."/>
      <w:lvlJc w:val="left"/>
      <w:pPr>
        <w:ind w:left="1440" w:hanging="1080"/>
      </w:pPr>
    </w:lvl>
    <w:lvl w:ilvl="7">
      <w:start w:val="1"/>
      <w:numFmt w:val="decimal"/>
      <w:lvlText w:val="%1.%2.%3.%4.%5.%6.%7.%8."/>
      <w:lvlJc w:val="left"/>
      <w:pPr>
        <w:ind w:left="1440" w:hanging="1080"/>
      </w:pPr>
    </w:lvl>
    <w:lvl w:ilvl="8">
      <w:start w:val="1"/>
      <w:numFmt w:val="decimal"/>
      <w:lvlText w:val="%1.%2.%3.%4.%5.%6.%7.%8.%9."/>
      <w:lvlJc w:val="left"/>
      <w:pPr>
        <w:ind w:left="1440" w:hanging="1080"/>
      </w:pPr>
    </w:lvl>
  </w:abstractNum>
  <w:abstractNum w:abstractNumId="8" w15:restartNumberingAfterBreak="0">
    <w:nsid w:val="5BDB3AF1"/>
    <w:multiLevelType w:val="multilevel"/>
    <w:tmpl w:val="C33C7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EAD4BFE"/>
    <w:multiLevelType w:val="multilevel"/>
    <w:tmpl w:val="1436B74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 w15:restartNumberingAfterBreak="0">
    <w:nsid w:val="674633F4"/>
    <w:multiLevelType w:val="hybridMultilevel"/>
    <w:tmpl w:val="9524023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7A4923F4"/>
    <w:multiLevelType w:val="multilevel"/>
    <w:tmpl w:val="1BF629F6"/>
    <w:lvl w:ilvl="0">
      <w:start w:val="1"/>
      <w:numFmt w:val="decimal"/>
      <w:lvlText w:val="%1."/>
      <w:lvlJc w:val="left"/>
      <w:pPr>
        <w:tabs>
          <w:tab w:val="num" w:pos="360"/>
        </w:tabs>
        <w:ind w:left="360" w:hanging="360"/>
      </w:p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2" w15:restartNumberingAfterBreak="0">
    <w:nsid w:val="7C37111D"/>
    <w:multiLevelType w:val="hybridMultilevel"/>
    <w:tmpl w:val="787820F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324234249">
    <w:abstractNumId w:val="7"/>
  </w:num>
  <w:num w:numId="2" w16cid:durableId="1963733307">
    <w:abstractNumId w:val="6"/>
  </w:num>
  <w:num w:numId="3" w16cid:durableId="877359086">
    <w:abstractNumId w:val="0"/>
  </w:num>
  <w:num w:numId="4" w16cid:durableId="857085543">
    <w:abstractNumId w:val="1"/>
  </w:num>
  <w:num w:numId="5" w16cid:durableId="673261961">
    <w:abstractNumId w:val="2"/>
  </w:num>
  <w:num w:numId="6" w16cid:durableId="1149203354">
    <w:abstractNumId w:val="3"/>
  </w:num>
  <w:num w:numId="7" w16cid:durableId="113452442">
    <w:abstractNumId w:val="11"/>
  </w:num>
  <w:num w:numId="8" w16cid:durableId="1451044589">
    <w:abstractNumId w:val="4"/>
  </w:num>
  <w:num w:numId="9" w16cid:durableId="1524516564">
    <w:abstractNumId w:val="12"/>
  </w:num>
  <w:num w:numId="10" w16cid:durableId="466360517">
    <w:abstractNumId w:val="10"/>
  </w:num>
  <w:num w:numId="11" w16cid:durableId="274991904">
    <w:abstractNumId w:val="5"/>
  </w:num>
  <w:num w:numId="12" w16cid:durableId="1827281055">
    <w:abstractNumId w:val="9"/>
  </w:num>
  <w:num w:numId="13" w16cid:durableId="8503285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48F9"/>
    <w:rsid w:val="00075FDA"/>
    <w:rsid w:val="00084D44"/>
    <w:rsid w:val="00090897"/>
    <w:rsid w:val="000A2F28"/>
    <w:rsid w:val="00114A19"/>
    <w:rsid w:val="00225619"/>
    <w:rsid w:val="00244F93"/>
    <w:rsid w:val="002776DE"/>
    <w:rsid w:val="003220A3"/>
    <w:rsid w:val="0036660B"/>
    <w:rsid w:val="003E176C"/>
    <w:rsid w:val="00452C4F"/>
    <w:rsid w:val="00516E58"/>
    <w:rsid w:val="005E3D81"/>
    <w:rsid w:val="00631AF9"/>
    <w:rsid w:val="00646F62"/>
    <w:rsid w:val="00747550"/>
    <w:rsid w:val="00A95098"/>
    <w:rsid w:val="00AD2609"/>
    <w:rsid w:val="00AD55D9"/>
    <w:rsid w:val="00AE4B88"/>
    <w:rsid w:val="00B065BE"/>
    <w:rsid w:val="00BD6E77"/>
    <w:rsid w:val="00DF48F9"/>
    <w:rsid w:val="00E231A4"/>
    <w:rsid w:val="00E26B6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D1E26D"/>
  <w15:docId w15:val="{FB59DDA9-0D6E-4690-85E7-D0D0F08EC0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90897"/>
    <w:rPr>
      <w:lang w:val="es-419"/>
    </w:rPr>
  </w:style>
  <w:style w:type="paragraph" w:styleId="Ttulo1">
    <w:name w:val="heading 1"/>
    <w:basedOn w:val="Normal"/>
    <w:next w:val="Normal"/>
    <w:uiPriority w:val="9"/>
    <w:qFormat/>
    <w:pPr>
      <w:keepNext/>
      <w:ind w:left="1992" w:hanging="431"/>
      <w:outlineLvl w:val="0"/>
    </w:pPr>
    <w:rPr>
      <w:b/>
    </w:rPr>
  </w:style>
  <w:style w:type="paragraph" w:styleId="Ttulo2">
    <w:name w:val="heading 2"/>
    <w:basedOn w:val="Normal"/>
    <w:next w:val="Normal"/>
    <w:uiPriority w:val="9"/>
    <w:unhideWhenUsed/>
    <w:qFormat/>
    <w:pPr>
      <w:keepNext/>
      <w:ind w:left="2136" w:hanging="576"/>
      <w:jc w:val="both"/>
      <w:outlineLvl w:val="1"/>
    </w:pPr>
    <w:rPr>
      <w:b/>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ind w:left="2424" w:hanging="864"/>
      <w:jc w:val="both"/>
      <w:outlineLvl w:val="3"/>
    </w:pPr>
    <w:rPr>
      <w:i/>
    </w:rPr>
  </w:style>
  <w:style w:type="paragraph" w:styleId="Ttulo5">
    <w:name w:val="heading 5"/>
    <w:basedOn w:val="Normal"/>
    <w:next w:val="Normal"/>
    <w:uiPriority w:val="9"/>
    <w:semiHidden/>
    <w:unhideWhenUsed/>
    <w:qFormat/>
    <w:pPr>
      <w:keepNext/>
      <w:ind w:left="2568" w:hanging="1008"/>
      <w:jc w:val="both"/>
      <w:outlineLvl w:val="4"/>
    </w:pPr>
    <w:rPr>
      <w:rFonts w:ascii="Arial" w:eastAsia="Arial" w:hAnsi="Arial" w:cs="Arial"/>
      <w:b/>
      <w:i/>
    </w:rPr>
  </w:style>
  <w:style w:type="paragraph" w:styleId="Ttulo6">
    <w:name w:val="heading 6"/>
    <w:basedOn w:val="Normal"/>
    <w:next w:val="Normal"/>
    <w:uiPriority w:val="9"/>
    <w:semiHidden/>
    <w:unhideWhenUsed/>
    <w:qFormat/>
    <w:pPr>
      <w:keepNext/>
      <w:ind w:left="2712" w:hanging="1152"/>
      <w:jc w:val="both"/>
      <w:outlineLvl w:val="5"/>
    </w:pPr>
    <w:rPr>
      <w:rFonts w:ascii="Arial" w:eastAsia="Arial" w:hAnsi="Arial" w:cs="Arial"/>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jc w:val="center"/>
    </w:pPr>
    <w:rPr>
      <w:rFonts w:ascii="Arial" w:eastAsia="Arial" w:hAnsi="Arial" w:cs="Arial"/>
      <w:b/>
    </w:rPr>
  </w:style>
  <w:style w:type="character" w:customStyle="1" w:styleId="WW8Num1z0">
    <w:name w:val="WW8Num1z0"/>
    <w:rPr>
      <w:rFonts w:ascii="Symbol" w:hAnsi="Symbol" w:cs="Symbol"/>
    </w:rPr>
  </w:style>
  <w:style w:type="character" w:customStyle="1" w:styleId="WW8Num1z2">
    <w:name w:val="WW8Num1z2"/>
    <w:rPr>
      <w:rFonts w:ascii="Courier New" w:hAnsi="Courier New" w:cs="Courier New"/>
    </w:rPr>
  </w:style>
  <w:style w:type="character" w:customStyle="1" w:styleId="WW8Num1z3">
    <w:name w:val="WW8Num1z3"/>
    <w:rPr>
      <w:rFonts w:ascii="Wingdings" w:hAnsi="Wingdings" w:cs="Wingdings"/>
    </w:rPr>
  </w:style>
  <w:style w:type="character" w:customStyle="1" w:styleId="WW8Num7z0">
    <w:name w:val="WW8Num7z0"/>
    <w:rPr>
      <w:rFonts w:ascii="Arial Narrow" w:eastAsia="Times New Roman" w:hAnsi="Arial Narrow" w:cs="Times New Roman"/>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cs="Wingdings"/>
    </w:rPr>
  </w:style>
  <w:style w:type="character" w:customStyle="1" w:styleId="WW8Num7z3">
    <w:name w:val="WW8Num7z3"/>
    <w:rPr>
      <w:rFonts w:ascii="Symbol" w:hAnsi="Symbol" w:cs="Symbol"/>
    </w:rPr>
  </w:style>
  <w:style w:type="character" w:customStyle="1" w:styleId="WW8Num8z0">
    <w:name w:val="WW8Num8z0"/>
    <w:rPr>
      <w:rFonts w:ascii="Wingdings" w:hAnsi="Wingdings" w:cs="Wingdings"/>
      <w:sz w:val="16"/>
    </w:rPr>
  </w:style>
  <w:style w:type="character" w:customStyle="1" w:styleId="WW8Num17z0">
    <w:name w:val="WW8Num17z0"/>
    <w:rPr>
      <w:rFonts w:ascii="Symbol" w:hAnsi="Symbol" w:cs="Symbol"/>
    </w:rPr>
  </w:style>
  <w:style w:type="character" w:customStyle="1" w:styleId="WW8Num17z1">
    <w:name w:val="WW8Num17z1"/>
    <w:rPr>
      <w:rFonts w:ascii="Courier New" w:hAnsi="Courier New" w:cs="Courier New"/>
    </w:rPr>
  </w:style>
  <w:style w:type="character" w:customStyle="1" w:styleId="WW8Num17z2">
    <w:name w:val="WW8Num17z2"/>
    <w:rPr>
      <w:rFonts w:ascii="Wingdings" w:hAnsi="Wingdings" w:cs="Wingdings"/>
    </w:rPr>
  </w:style>
  <w:style w:type="character" w:customStyle="1" w:styleId="WW8Num18z0">
    <w:name w:val="WW8Num18z0"/>
    <w:rPr>
      <w:rFonts w:ascii="Symbol" w:hAnsi="Symbol" w:cs="Symbol"/>
      <w:color w:val="000000"/>
    </w:rPr>
  </w:style>
  <w:style w:type="character" w:customStyle="1" w:styleId="WW8Num20z0">
    <w:name w:val="WW8Num20z0"/>
    <w:rPr>
      <w:rFonts w:ascii="Symbol" w:hAnsi="Symbol" w:cs="Symbol"/>
    </w:rPr>
  </w:style>
  <w:style w:type="character" w:customStyle="1" w:styleId="WW8NumSt3z0">
    <w:name w:val="WW8NumSt3z0"/>
    <w:rPr>
      <w:rFonts w:ascii="Symbol" w:hAnsi="Symbol" w:cs="Symbol"/>
    </w:rPr>
  </w:style>
  <w:style w:type="character" w:customStyle="1" w:styleId="Fuentedeprrafopredeter1">
    <w:name w:val="Fuente de párrafo predeter.1"/>
  </w:style>
  <w:style w:type="character" w:styleId="Hipervnculo">
    <w:name w:val="Hyperlink"/>
    <w:uiPriority w:val="99"/>
    <w:rPr>
      <w:color w:val="0000FF"/>
      <w:u w:val="single"/>
    </w:rPr>
  </w:style>
  <w:style w:type="character" w:styleId="Textoennegrita">
    <w:name w:val="Strong"/>
    <w:uiPriority w:val="22"/>
    <w:qFormat/>
    <w:rPr>
      <w:b/>
      <w:bCs/>
    </w:rPr>
  </w:style>
  <w:style w:type="character" w:customStyle="1" w:styleId="EncabezadoCar">
    <w:name w:val="Encabezado Car"/>
    <w:aliases w:val=" Car Car,Car Car,Title Car,Car Car Car, Car Car Car"/>
    <w:uiPriority w:val="99"/>
    <w:rPr>
      <w:sz w:val="24"/>
      <w:szCs w:val="24"/>
    </w:rPr>
  </w:style>
  <w:style w:type="paragraph" w:customStyle="1" w:styleId="Encabezado1">
    <w:name w:val="Encabezado1"/>
    <w:basedOn w:val="Normal"/>
    <w:next w:val="Textoindependiente"/>
    <w:pPr>
      <w:keepNext/>
      <w:spacing w:before="240" w:after="120"/>
    </w:pPr>
    <w:rPr>
      <w:rFonts w:ascii="Arial" w:eastAsia="Arial Unicode MS" w:hAnsi="Arial" w:cs="Mangal"/>
      <w:sz w:val="28"/>
      <w:szCs w:val="28"/>
    </w:rPr>
  </w:style>
  <w:style w:type="paragraph" w:styleId="Textoindependiente">
    <w:name w:val="Body Text"/>
    <w:basedOn w:val="Normal"/>
    <w:link w:val="TextoindependienteCar"/>
    <w:uiPriority w:val="1"/>
    <w:qFormat/>
    <w:pPr>
      <w:spacing w:before="120"/>
      <w:jc w:val="both"/>
    </w:pPr>
    <w:rPr>
      <w:lang w:val="es-ES_tradnl"/>
    </w:rPr>
  </w:style>
  <w:style w:type="paragraph" w:styleId="Lista">
    <w:name w:val="List"/>
    <w:basedOn w:val="Textoindependiente"/>
    <w:rPr>
      <w:rFonts w:cs="Mangal"/>
    </w:rPr>
  </w:style>
  <w:style w:type="paragraph" w:customStyle="1" w:styleId="Epgrafe">
    <w:name w:val="Epígrafe"/>
    <w:basedOn w:val="Normal"/>
    <w:qFormat/>
    <w:pPr>
      <w:suppressLineNumbers/>
      <w:spacing w:before="120" w:after="120"/>
    </w:pPr>
    <w:rPr>
      <w:rFonts w:cs="Mangal"/>
      <w:i/>
      <w:iCs/>
    </w:rPr>
  </w:style>
  <w:style w:type="paragraph" w:customStyle="1" w:styleId="ndice">
    <w:name w:val="Índice"/>
    <w:basedOn w:val="Normal"/>
    <w:pPr>
      <w:suppressLineNumbers/>
    </w:pPr>
    <w:rPr>
      <w:rFonts w:cs="Mangal"/>
    </w:rPr>
  </w:style>
  <w:style w:type="paragraph" w:styleId="Encabezado">
    <w:name w:val="header"/>
    <w:aliases w:val="Title"/>
    <w:basedOn w:val="Normal"/>
    <w:link w:val="EncabezadoCar1"/>
    <w:uiPriority w:val="99"/>
    <w:qFormat/>
    <w:pPr>
      <w:tabs>
        <w:tab w:val="center" w:pos="4252"/>
        <w:tab w:val="right" w:pos="8504"/>
      </w:tabs>
    </w:pPr>
  </w:style>
  <w:style w:type="paragraph" w:styleId="Piedepgina">
    <w:name w:val="footer"/>
    <w:basedOn w:val="Normal"/>
    <w:link w:val="PiedepginaCar"/>
    <w:uiPriority w:val="99"/>
    <w:pPr>
      <w:tabs>
        <w:tab w:val="center" w:pos="4252"/>
        <w:tab w:val="right" w:pos="8504"/>
      </w:tabs>
    </w:pPr>
  </w:style>
  <w:style w:type="paragraph" w:customStyle="1" w:styleId="Imagen">
    <w:name w:val="Imagen"/>
    <w:basedOn w:val="Normal"/>
    <w:next w:val="Normal"/>
    <w:pPr>
      <w:keepNext/>
      <w:spacing w:before="240" w:after="240"/>
      <w:jc w:val="both"/>
    </w:pPr>
    <w:rPr>
      <w:rFonts w:ascii="Courier New" w:hAnsi="Courier New" w:cs="Courier New"/>
      <w:lang w:val="en-US"/>
    </w:rPr>
  </w:style>
  <w:style w:type="paragraph" w:customStyle="1" w:styleId="Normal0">
    <w:name w:val="Normal 0"/>
    <w:basedOn w:val="Normal"/>
    <w:pPr>
      <w:spacing w:before="240"/>
      <w:jc w:val="both"/>
    </w:pPr>
    <w:rPr>
      <w:lang w:val="es-ES_tradnl"/>
    </w:rPr>
  </w:style>
  <w:style w:type="paragraph" w:customStyle="1" w:styleId="Textodecuerpo3">
    <w:name w:val="Texto de cuerpo 3"/>
    <w:basedOn w:val="Normal"/>
    <w:pPr>
      <w:jc w:val="both"/>
    </w:pPr>
    <w:rPr>
      <w:rFonts w:ascii="Arial" w:hAnsi="Arial" w:cs="Arial"/>
      <w:b/>
      <w:i/>
      <w:lang w:val="es-CO"/>
    </w:rPr>
  </w:style>
  <w:style w:type="paragraph" w:customStyle="1" w:styleId="Textoindependiente21">
    <w:name w:val="Texto independiente 21"/>
    <w:basedOn w:val="Normal"/>
    <w:pPr>
      <w:spacing w:before="120"/>
      <w:ind w:left="1418" w:hanging="1418"/>
      <w:jc w:val="both"/>
    </w:pPr>
    <w:rPr>
      <w:lang w:val="es-CO"/>
    </w:rPr>
  </w:style>
  <w:style w:type="paragraph" w:styleId="Sangradetextonormal">
    <w:name w:val="Body Text Indent"/>
    <w:basedOn w:val="Normal"/>
    <w:link w:val="SangradetextonormalCar"/>
    <w:pPr>
      <w:ind w:left="1418" w:hanging="1418"/>
      <w:jc w:val="both"/>
    </w:pPr>
    <w:rPr>
      <w:lang w:val="es-ES_tradnl"/>
    </w:rPr>
  </w:style>
  <w:style w:type="paragraph" w:customStyle="1" w:styleId="Sangra3detdecuerpo">
    <w:name w:val="Sangría 3 de t. de cuerpo"/>
    <w:basedOn w:val="Normal"/>
    <w:pPr>
      <w:ind w:left="1134" w:hanging="1134"/>
      <w:jc w:val="both"/>
    </w:pPr>
    <w:rPr>
      <w:lang w:val="es-ES_tradnl"/>
    </w:rPr>
  </w:style>
  <w:style w:type="paragraph" w:customStyle="1" w:styleId="Textodecuerpo2">
    <w:name w:val="Texto de cuerpo 2"/>
    <w:basedOn w:val="Normal"/>
    <w:pPr>
      <w:tabs>
        <w:tab w:val="left" w:pos="-720"/>
      </w:tabs>
      <w:spacing w:before="240"/>
      <w:jc w:val="both"/>
    </w:pPr>
    <w:rPr>
      <w:rFonts w:ascii="Arial" w:hAnsi="Arial" w:cs="Arial"/>
      <w:spacing w:val="-3"/>
      <w:sz w:val="22"/>
      <w:lang w:val="es-ES_tradnl"/>
    </w:rPr>
  </w:style>
  <w:style w:type="paragraph" w:customStyle="1" w:styleId="Notaalpiebase">
    <w:name w:val="Nota al pie base"/>
    <w:basedOn w:val="Normal"/>
    <w:pPr>
      <w:keepLines/>
      <w:spacing w:before="240" w:line="240" w:lineRule="exact"/>
      <w:ind w:firstLine="720"/>
      <w:jc w:val="both"/>
    </w:pPr>
    <w:rPr>
      <w:lang w:val="en-US"/>
    </w:rPr>
  </w:style>
  <w:style w:type="paragraph" w:customStyle="1" w:styleId="Sangra2detdecuerpo">
    <w:name w:val="Sangría 2 de t. de cuerpo"/>
    <w:basedOn w:val="Normal"/>
    <w:pPr>
      <w:spacing w:before="240"/>
      <w:ind w:firstLine="720"/>
      <w:jc w:val="both"/>
    </w:pPr>
    <w:rPr>
      <w:rFonts w:ascii="Arial" w:hAnsi="Arial" w:cs="Arial"/>
      <w:sz w:val="22"/>
      <w:lang w:val="es-ES_tradnl"/>
    </w:rPr>
  </w:style>
  <w:style w:type="paragraph" w:customStyle="1" w:styleId="Textodebloque1">
    <w:name w:val="Texto de bloque1"/>
    <w:basedOn w:val="Normal"/>
    <w:pPr>
      <w:ind w:left="-142" w:right="-518"/>
    </w:pPr>
    <w:rPr>
      <w:rFonts w:ascii="Arial" w:hAnsi="Arial" w:cs="Arial"/>
      <w:b/>
      <w:color w:val="000000"/>
      <w:sz w:val="20"/>
    </w:rPr>
  </w:style>
  <w:style w:type="paragraph" w:customStyle="1" w:styleId="Textoindependiente210">
    <w:name w:val="Texto independiente 21"/>
    <w:basedOn w:val="Normal"/>
    <w:pPr>
      <w:tabs>
        <w:tab w:val="left" w:pos="-720"/>
      </w:tabs>
      <w:spacing w:before="240"/>
      <w:jc w:val="both"/>
    </w:pPr>
    <w:rPr>
      <w:rFonts w:ascii="Arial" w:hAnsi="Arial" w:cs="Arial"/>
      <w:spacing w:val="-3"/>
      <w:sz w:val="22"/>
      <w:lang w:val="es-ES_tradnl"/>
    </w:rPr>
  </w:style>
  <w:style w:type="paragraph" w:styleId="Prrafodelista">
    <w:name w:val="List Paragraph"/>
    <w:aliases w:val="Bullet List,FooterText,numbered,Paragraphe de liste1,Bulletr List Paragraph,Foot,列出段落,列出段落1,List Paragraph2,List Paragraph21,Parágrafo da Lista1,リスト段落1,Listeafsnit1,lp1,Llista Nivell1,Bolita,BOLA,BOLADEF,List Paragraph"/>
    <w:basedOn w:val="Normal"/>
    <w:link w:val="PrrafodelistaCar"/>
    <w:uiPriority w:val="34"/>
    <w:qFormat/>
    <w:pPr>
      <w:ind w:left="708"/>
    </w:pPr>
  </w:style>
  <w:style w:type="paragraph" w:customStyle="1" w:styleId="Contenidodelatabla">
    <w:name w:val="Contenido de la tabla"/>
    <w:basedOn w:val="Normal"/>
    <w:pPr>
      <w:suppressLineNumbers/>
    </w:pPr>
  </w:style>
  <w:style w:type="paragraph" w:customStyle="1" w:styleId="Encabezadodelatabla">
    <w:name w:val="Encabezado de la tabla"/>
    <w:basedOn w:val="Contenidodelatabla"/>
    <w:pPr>
      <w:jc w:val="center"/>
    </w:pPr>
    <w:rPr>
      <w:b/>
      <w:bCs/>
    </w:rPr>
  </w:style>
  <w:style w:type="paragraph" w:styleId="Textodeglobo">
    <w:name w:val="Balloon Text"/>
    <w:basedOn w:val="Normal"/>
    <w:link w:val="TextodegloboCar"/>
    <w:uiPriority w:val="99"/>
    <w:semiHidden/>
    <w:unhideWhenUsed/>
    <w:rsid w:val="00C11E2C"/>
    <w:rPr>
      <w:rFonts w:ascii="Tahoma" w:hAnsi="Tahoma" w:cs="Tahoma"/>
      <w:sz w:val="16"/>
      <w:szCs w:val="16"/>
    </w:rPr>
  </w:style>
  <w:style w:type="character" w:customStyle="1" w:styleId="TextodegloboCar">
    <w:name w:val="Texto de globo Car"/>
    <w:link w:val="Textodeglobo"/>
    <w:uiPriority w:val="99"/>
    <w:semiHidden/>
    <w:rsid w:val="00C11E2C"/>
    <w:rPr>
      <w:rFonts w:ascii="Tahoma" w:hAnsi="Tahoma" w:cs="Tahoma"/>
      <w:sz w:val="16"/>
      <w:szCs w:val="16"/>
      <w:lang w:eastAsia="zh-CN"/>
    </w:rPr>
  </w:style>
  <w:style w:type="table" w:styleId="Tablaconcuadrcula">
    <w:name w:val="Table Grid"/>
    <w:basedOn w:val="Tablanormal"/>
    <w:uiPriority w:val="39"/>
    <w:rsid w:val="000529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n">
    <w:name w:val="Revision"/>
    <w:hidden/>
    <w:uiPriority w:val="99"/>
    <w:semiHidden/>
    <w:rsid w:val="00A62112"/>
    <w:rPr>
      <w:lang w:val="es-ES" w:eastAsia="zh-CN"/>
    </w:rPr>
  </w:style>
  <w:style w:type="character" w:styleId="Refdecomentario">
    <w:name w:val="annotation reference"/>
    <w:uiPriority w:val="99"/>
    <w:semiHidden/>
    <w:unhideWhenUsed/>
    <w:rsid w:val="005044E4"/>
    <w:rPr>
      <w:sz w:val="16"/>
      <w:szCs w:val="16"/>
    </w:rPr>
  </w:style>
  <w:style w:type="paragraph" w:styleId="Textocomentario">
    <w:name w:val="annotation text"/>
    <w:basedOn w:val="Normal"/>
    <w:link w:val="TextocomentarioCar"/>
    <w:uiPriority w:val="99"/>
    <w:unhideWhenUsed/>
    <w:rsid w:val="005044E4"/>
    <w:rPr>
      <w:sz w:val="20"/>
      <w:szCs w:val="20"/>
    </w:rPr>
  </w:style>
  <w:style w:type="character" w:customStyle="1" w:styleId="TextocomentarioCar">
    <w:name w:val="Texto comentario Car"/>
    <w:link w:val="Textocomentario"/>
    <w:uiPriority w:val="99"/>
    <w:rsid w:val="005044E4"/>
    <w:rPr>
      <w:lang w:val="es-ES" w:eastAsia="zh-CN"/>
    </w:rPr>
  </w:style>
  <w:style w:type="paragraph" w:styleId="Asuntodelcomentario">
    <w:name w:val="annotation subject"/>
    <w:basedOn w:val="Textocomentario"/>
    <w:next w:val="Textocomentario"/>
    <w:link w:val="AsuntodelcomentarioCar"/>
    <w:uiPriority w:val="99"/>
    <w:semiHidden/>
    <w:unhideWhenUsed/>
    <w:rsid w:val="005044E4"/>
    <w:rPr>
      <w:b/>
      <w:bCs/>
    </w:rPr>
  </w:style>
  <w:style w:type="character" w:customStyle="1" w:styleId="AsuntodelcomentarioCar">
    <w:name w:val="Asunto del comentario Car"/>
    <w:link w:val="Asuntodelcomentario"/>
    <w:uiPriority w:val="99"/>
    <w:semiHidden/>
    <w:rsid w:val="005044E4"/>
    <w:rPr>
      <w:b/>
      <w:bCs/>
      <w:lang w:val="es-ES" w:eastAsia="zh-CN"/>
    </w:rPr>
  </w:style>
  <w:style w:type="paragraph" w:styleId="Textonotapie">
    <w:name w:val="footnote text"/>
    <w:basedOn w:val="Normal"/>
    <w:link w:val="TextonotapieCar"/>
    <w:uiPriority w:val="99"/>
    <w:semiHidden/>
    <w:unhideWhenUsed/>
    <w:rsid w:val="00FD675B"/>
    <w:rPr>
      <w:sz w:val="20"/>
      <w:szCs w:val="20"/>
    </w:rPr>
  </w:style>
  <w:style w:type="character" w:customStyle="1" w:styleId="TextonotapieCar">
    <w:name w:val="Texto nota pie Car"/>
    <w:link w:val="Textonotapie"/>
    <w:uiPriority w:val="99"/>
    <w:semiHidden/>
    <w:rsid w:val="00FD675B"/>
    <w:rPr>
      <w:lang w:val="es-ES" w:eastAsia="zh-CN"/>
    </w:rPr>
  </w:style>
  <w:style w:type="character" w:styleId="Refdenotaalpie">
    <w:name w:val="footnote reference"/>
    <w:uiPriority w:val="99"/>
    <w:semiHidden/>
    <w:unhideWhenUsed/>
    <w:rsid w:val="00FD675B"/>
    <w:rPr>
      <w:vertAlign w:val="superscript"/>
    </w:rPr>
  </w:style>
  <w:style w:type="character" w:styleId="Hipervnculovisitado">
    <w:name w:val="FollowedHyperlink"/>
    <w:uiPriority w:val="99"/>
    <w:semiHidden/>
    <w:unhideWhenUsed/>
    <w:rsid w:val="007B1A0F"/>
    <w:rPr>
      <w:color w:val="800080"/>
      <w:u w:val="single"/>
    </w:rPr>
  </w:style>
  <w:style w:type="paragraph" w:customStyle="1" w:styleId="Standard">
    <w:name w:val="Standard"/>
    <w:rsid w:val="003276B1"/>
    <w:pPr>
      <w:suppressAutoHyphens/>
      <w:autoSpaceDN w:val="0"/>
      <w:spacing w:line="100" w:lineRule="atLeast"/>
      <w:textAlignment w:val="baseline"/>
    </w:pPr>
    <w:rPr>
      <w:rFonts w:ascii="Verdana" w:hAnsi="Verdana" w:cs="Verdana"/>
      <w:kern w:val="3"/>
      <w:sz w:val="22"/>
      <w:szCs w:val="22"/>
      <w:lang w:val="es-ES" w:eastAsia="en-US"/>
    </w:rPr>
  </w:style>
  <w:style w:type="paragraph" w:styleId="Textonotaalfinal">
    <w:name w:val="endnote text"/>
    <w:basedOn w:val="Normal"/>
    <w:link w:val="TextonotaalfinalCar"/>
    <w:uiPriority w:val="99"/>
    <w:semiHidden/>
    <w:unhideWhenUsed/>
    <w:rsid w:val="00E81769"/>
    <w:rPr>
      <w:sz w:val="20"/>
      <w:szCs w:val="20"/>
    </w:rPr>
  </w:style>
  <w:style w:type="character" w:customStyle="1" w:styleId="TextonotaalfinalCar">
    <w:name w:val="Texto nota al final Car"/>
    <w:link w:val="Textonotaalfinal"/>
    <w:uiPriority w:val="99"/>
    <w:semiHidden/>
    <w:rsid w:val="00E81769"/>
    <w:rPr>
      <w:lang w:val="es-ES" w:eastAsia="zh-CN"/>
    </w:rPr>
  </w:style>
  <w:style w:type="character" w:styleId="Refdenotaalfinal">
    <w:name w:val="endnote reference"/>
    <w:uiPriority w:val="99"/>
    <w:semiHidden/>
    <w:unhideWhenUsed/>
    <w:rsid w:val="00E81769"/>
    <w:rPr>
      <w:vertAlign w:val="superscript"/>
    </w:rPr>
  </w:style>
  <w:style w:type="character" w:customStyle="1" w:styleId="PiedepginaCar">
    <w:name w:val="Pie de página Car"/>
    <w:link w:val="Piedepgina"/>
    <w:uiPriority w:val="99"/>
    <w:rsid w:val="00FD70A0"/>
    <w:rPr>
      <w:sz w:val="24"/>
      <w:szCs w:val="24"/>
      <w:lang w:val="es-ES" w:eastAsia="zh-CN"/>
    </w:rPr>
  </w:style>
  <w:style w:type="character" w:customStyle="1" w:styleId="leidos">
    <w:name w:val="leidos"/>
    <w:rsid w:val="00EF45A5"/>
  </w:style>
  <w:style w:type="character" w:customStyle="1" w:styleId="Mencinsinresolver1">
    <w:name w:val="Mención sin resolver1"/>
    <w:uiPriority w:val="99"/>
    <w:semiHidden/>
    <w:unhideWhenUsed/>
    <w:rsid w:val="00601C7A"/>
    <w:rPr>
      <w:color w:val="605E5C"/>
      <w:shd w:val="clear" w:color="auto" w:fill="E1DFDD"/>
    </w:rPr>
  </w:style>
  <w:style w:type="paragraph" w:styleId="Sinespaciado">
    <w:name w:val="No Spacing"/>
    <w:aliases w:val="Gráficos"/>
    <w:link w:val="SinespaciadoCar"/>
    <w:uiPriority w:val="1"/>
    <w:qFormat/>
    <w:rsid w:val="002707F4"/>
    <w:rPr>
      <w:rFonts w:asciiTheme="minorHAnsi" w:eastAsiaTheme="minorHAnsi" w:hAnsiTheme="minorHAnsi" w:cstheme="minorBidi"/>
      <w:sz w:val="22"/>
      <w:szCs w:val="22"/>
      <w:lang w:eastAsia="en-US"/>
    </w:rPr>
  </w:style>
  <w:style w:type="paragraph" w:styleId="NormalWeb">
    <w:name w:val="Normal (Web)"/>
    <w:basedOn w:val="Normal"/>
    <w:uiPriority w:val="99"/>
    <w:qFormat/>
    <w:rsid w:val="002707F4"/>
    <w:pPr>
      <w:autoSpaceDN w:val="0"/>
      <w:spacing w:before="100" w:after="100"/>
    </w:pPr>
    <w:rPr>
      <w:lang w:val="es-CO"/>
    </w:rPr>
  </w:style>
  <w:style w:type="character" w:customStyle="1" w:styleId="span">
    <w:name w:val="span"/>
    <w:basedOn w:val="Fuentedeprrafopredeter"/>
    <w:rsid w:val="008C52F8"/>
  </w:style>
  <w:style w:type="character" w:customStyle="1" w:styleId="Ttulo1Car">
    <w:name w:val="Título 1 Car"/>
    <w:basedOn w:val="Fuentedeprrafopredeter"/>
    <w:uiPriority w:val="9"/>
    <w:rsid w:val="00D27938"/>
    <w:rPr>
      <w:b/>
      <w:sz w:val="24"/>
      <w:szCs w:val="24"/>
      <w:lang w:val="es-ES_tradnl" w:eastAsia="zh-CN"/>
    </w:rPr>
  </w:style>
  <w:style w:type="table" w:customStyle="1" w:styleId="TableNormal0">
    <w:name w:val="Table Normal"/>
    <w:uiPriority w:val="2"/>
    <w:semiHidden/>
    <w:unhideWhenUsed/>
    <w:qFormat/>
    <w:rsid w:val="00411565"/>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character" w:customStyle="1" w:styleId="TextoindependienteCar">
    <w:name w:val="Texto independiente Car"/>
    <w:basedOn w:val="Fuentedeprrafopredeter"/>
    <w:link w:val="Textoindependiente"/>
    <w:uiPriority w:val="1"/>
    <w:rsid w:val="00411565"/>
    <w:rPr>
      <w:sz w:val="24"/>
      <w:szCs w:val="24"/>
      <w:lang w:val="es-ES_tradnl" w:eastAsia="zh-CN"/>
    </w:rPr>
  </w:style>
  <w:style w:type="paragraph" w:customStyle="1" w:styleId="TableParagraph">
    <w:name w:val="Table Paragraph"/>
    <w:basedOn w:val="Normal"/>
    <w:uiPriority w:val="1"/>
    <w:qFormat/>
    <w:rsid w:val="00411565"/>
    <w:pPr>
      <w:widowControl w:val="0"/>
    </w:pPr>
    <w:rPr>
      <w:rFonts w:asciiTheme="minorHAnsi" w:eastAsiaTheme="minorHAnsi" w:hAnsiTheme="minorHAnsi" w:cstheme="minorBidi"/>
      <w:sz w:val="22"/>
      <w:szCs w:val="22"/>
      <w:lang w:val="en-US" w:eastAsia="en-US"/>
    </w:rPr>
  </w:style>
  <w:style w:type="character" w:styleId="Mencinsinresolver">
    <w:name w:val="Unresolved Mention"/>
    <w:basedOn w:val="Fuentedeprrafopredeter"/>
    <w:uiPriority w:val="99"/>
    <w:semiHidden/>
    <w:unhideWhenUsed/>
    <w:rsid w:val="00411565"/>
    <w:rPr>
      <w:color w:val="605E5C"/>
      <w:shd w:val="clear" w:color="auto" w:fill="E1DFDD"/>
    </w:rPr>
  </w:style>
  <w:style w:type="character" w:customStyle="1" w:styleId="TtuloCar">
    <w:name w:val="Título Car"/>
    <w:aliases w:val=" Car Car1, Car1 Car,Car Car1,Car1 Car"/>
    <w:basedOn w:val="Fuentedeprrafopredeter"/>
    <w:rsid w:val="00C851B1"/>
    <w:rPr>
      <w:rFonts w:ascii="Arial" w:hAnsi="Arial"/>
      <w:b/>
      <w:sz w:val="24"/>
      <w:szCs w:val="24"/>
      <w:lang w:val="x-none" w:eastAsia="x-none"/>
    </w:rPr>
  </w:style>
  <w:style w:type="paragraph" w:customStyle="1" w:styleId="QMH-Standard">
    <w:name w:val="QMH-Standard"/>
    <w:rsid w:val="001A16BA"/>
    <w:pPr>
      <w:tabs>
        <w:tab w:val="left" w:pos="1418"/>
        <w:tab w:val="left" w:pos="2268"/>
      </w:tabs>
      <w:ind w:left="1134" w:right="567"/>
      <w:jc w:val="both"/>
    </w:pPr>
    <w:rPr>
      <w:lang w:val="es-ES_tradnl" w:eastAsia="es-ES"/>
    </w:rPr>
  </w:style>
  <w:style w:type="paragraph" w:customStyle="1" w:styleId="Default">
    <w:name w:val="Default"/>
    <w:rsid w:val="001A16BA"/>
    <w:pPr>
      <w:suppressAutoHyphens/>
      <w:autoSpaceDE w:val="0"/>
      <w:autoSpaceDN w:val="0"/>
      <w:adjustRightInd w:val="0"/>
      <w:spacing w:line="1" w:lineRule="atLeast"/>
      <w:ind w:leftChars="-1" w:left="-1" w:hangingChars="1" w:hanging="1"/>
      <w:textDirection w:val="btLr"/>
      <w:textAlignment w:val="top"/>
      <w:outlineLvl w:val="0"/>
    </w:pPr>
    <w:rPr>
      <w:rFonts w:ascii="Arial" w:eastAsia="Calibri" w:hAnsi="Arial" w:cs="Arial"/>
      <w:color w:val="000000"/>
      <w:position w:val="-1"/>
      <w:lang w:eastAsia="en-US"/>
    </w:rPr>
  </w:style>
  <w:style w:type="character" w:customStyle="1" w:styleId="SinespaciadoCar">
    <w:name w:val="Sin espaciado Car"/>
    <w:aliases w:val="Gráficos Car"/>
    <w:link w:val="Sinespaciado"/>
    <w:uiPriority w:val="1"/>
    <w:rsid w:val="004F353F"/>
    <w:rPr>
      <w:rFonts w:asciiTheme="minorHAnsi" w:eastAsiaTheme="minorHAnsi" w:hAnsiTheme="minorHAnsi" w:cstheme="minorBidi"/>
      <w:sz w:val="22"/>
      <w:szCs w:val="22"/>
      <w:lang w:eastAsia="en-US"/>
    </w:rPr>
  </w:style>
  <w:style w:type="character" w:customStyle="1" w:styleId="PrrafodelistaCar">
    <w:name w:val="Párrafo de lista Car"/>
    <w:aliases w:val="Bullet List Car,FooterText Car,numbered Car,Paragraphe de liste1 Car,Bulletr List Paragraph Car,Foot Car,列出段落 Car,列出段落1 Car,List Paragraph2 Car,List Paragraph21 Car,Parágrafo da Lista1 Car,リスト段落1 Car,Listeafsnit1 Car,lp1 Car"/>
    <w:link w:val="Prrafodelista"/>
    <w:uiPriority w:val="34"/>
    <w:locked/>
    <w:rsid w:val="004F353F"/>
    <w:rPr>
      <w:sz w:val="24"/>
      <w:szCs w:val="24"/>
      <w:lang w:val="es-ES" w:eastAsia="zh-CN"/>
    </w:rPr>
  </w:style>
  <w:style w:type="character" w:customStyle="1" w:styleId="cf01">
    <w:name w:val="cf01"/>
    <w:basedOn w:val="Fuentedeprrafopredeter"/>
    <w:rsid w:val="004F353F"/>
    <w:rPr>
      <w:rFonts w:ascii="Segoe UI" w:hAnsi="Segoe UI" w:cs="Segoe UI" w:hint="default"/>
      <w:sz w:val="18"/>
      <w:szCs w:val="18"/>
    </w:rPr>
  </w:style>
  <w:style w:type="paragraph" w:customStyle="1" w:styleId="pf0">
    <w:name w:val="pf0"/>
    <w:basedOn w:val="Normal"/>
    <w:rsid w:val="00F108A5"/>
    <w:pPr>
      <w:spacing w:before="100" w:beforeAutospacing="1" w:after="100" w:afterAutospacing="1"/>
    </w:pPr>
    <w:rPr>
      <w:lang w:val="es-CO"/>
    </w:rPr>
  </w:style>
  <w:style w:type="numbering" w:customStyle="1" w:styleId="Listaactual1">
    <w:name w:val="Lista actual1"/>
    <w:uiPriority w:val="99"/>
    <w:rsid w:val="005D1AF0"/>
  </w:style>
  <w:style w:type="character" w:customStyle="1" w:styleId="Ttulo2Car">
    <w:name w:val="Título 2 Car"/>
    <w:basedOn w:val="Fuentedeprrafopredeter"/>
    <w:rsid w:val="005D0DF3"/>
    <w:rPr>
      <w:b/>
      <w:sz w:val="24"/>
      <w:szCs w:val="24"/>
      <w:lang w:val="es-ES_tradnl" w:eastAsia="zh-CN"/>
    </w:rPr>
  </w:style>
  <w:style w:type="character" w:customStyle="1" w:styleId="Ttulo4Car">
    <w:name w:val="Título 4 Car"/>
    <w:basedOn w:val="Fuentedeprrafopredeter"/>
    <w:uiPriority w:val="9"/>
    <w:rsid w:val="005D0DF3"/>
    <w:rPr>
      <w:i/>
      <w:sz w:val="24"/>
      <w:szCs w:val="24"/>
      <w:lang w:val="es-ES" w:eastAsia="zh-CN"/>
    </w:rPr>
  </w:style>
  <w:style w:type="character" w:customStyle="1" w:styleId="Ttulo5Car">
    <w:name w:val="Título 5 Car"/>
    <w:basedOn w:val="Fuentedeprrafopredeter"/>
    <w:uiPriority w:val="9"/>
    <w:rsid w:val="005D0DF3"/>
    <w:rPr>
      <w:rFonts w:ascii="Arial" w:hAnsi="Arial" w:cs="Arial"/>
      <w:b/>
      <w:i/>
      <w:sz w:val="24"/>
      <w:szCs w:val="24"/>
      <w:lang w:eastAsia="zh-CN"/>
    </w:rPr>
  </w:style>
  <w:style w:type="character" w:customStyle="1" w:styleId="Ttulo6Car">
    <w:name w:val="Título 6 Car"/>
    <w:basedOn w:val="Fuentedeprrafopredeter"/>
    <w:uiPriority w:val="9"/>
    <w:rsid w:val="005D0DF3"/>
    <w:rPr>
      <w:rFonts w:ascii="Arial" w:hAnsi="Arial" w:cs="Arial"/>
      <w:b/>
      <w:szCs w:val="24"/>
      <w:lang w:val="es-ES_tradnl" w:eastAsia="zh-CN"/>
    </w:rPr>
  </w:style>
  <w:style w:type="character" w:customStyle="1" w:styleId="EncabezadoCar1">
    <w:name w:val="Encabezado Car1"/>
    <w:aliases w:val="Title Car1"/>
    <w:basedOn w:val="Fuentedeprrafopredeter"/>
    <w:link w:val="Encabezado"/>
    <w:uiPriority w:val="99"/>
    <w:rsid w:val="005D0DF3"/>
    <w:rPr>
      <w:sz w:val="24"/>
      <w:szCs w:val="24"/>
      <w:lang w:val="es-ES" w:eastAsia="zh-CN"/>
    </w:rPr>
  </w:style>
  <w:style w:type="character" w:customStyle="1" w:styleId="SangradetextonormalCar">
    <w:name w:val="Sangría de texto normal Car"/>
    <w:basedOn w:val="Fuentedeprrafopredeter"/>
    <w:link w:val="Sangradetextonormal"/>
    <w:rsid w:val="005D0DF3"/>
    <w:rPr>
      <w:sz w:val="24"/>
      <w:szCs w:val="24"/>
      <w:lang w:val="es-ES_tradnl" w:eastAsia="zh-CN"/>
    </w:rPr>
  </w:style>
  <w:style w:type="character" w:styleId="nfasis">
    <w:name w:val="Emphasis"/>
    <w:basedOn w:val="Fuentedeprrafopredeter"/>
    <w:uiPriority w:val="20"/>
    <w:qFormat/>
    <w:rsid w:val="00315D45"/>
    <w:rPr>
      <w:i/>
      <w:iC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70" w:type="dxa"/>
        <w:right w:w="70" w:type="dxa"/>
      </w:tblCellMar>
    </w:tblPr>
  </w:style>
  <w:style w:type="table" w:customStyle="1" w:styleId="a0">
    <w:basedOn w:val="TableNormal0"/>
    <w:tblPr>
      <w:tblStyleRowBandSize w:val="1"/>
      <w:tblStyleColBandSize w:val="1"/>
      <w:tblCellMar>
        <w:left w:w="70" w:type="dxa"/>
        <w:right w:w="70" w:type="dxa"/>
      </w:tblCellMar>
    </w:tblPr>
  </w:style>
  <w:style w:type="table" w:customStyle="1" w:styleId="a1">
    <w:basedOn w:val="TableNormal0"/>
    <w:tblPr>
      <w:tblStyleRowBandSize w:val="1"/>
      <w:tblStyleColBandSize w:val="1"/>
      <w:tblCellMar>
        <w:left w:w="108" w:type="dxa"/>
        <w:right w:w="108" w:type="dxa"/>
      </w:tblCellMar>
    </w:tblPr>
  </w:style>
  <w:style w:type="table" w:customStyle="1" w:styleId="a2">
    <w:basedOn w:val="TableNormal0"/>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15" w:type="dxa"/>
        <w:right w:w="115" w:type="dxa"/>
      </w:tblCellMar>
    </w:tblPr>
  </w:style>
  <w:style w:type="table" w:customStyle="1" w:styleId="a4">
    <w:basedOn w:val="TableNormal0"/>
    <w:tblPr>
      <w:tblStyleRowBandSize w:val="1"/>
      <w:tblStyleColBandSize w:val="1"/>
      <w:tblCellMar>
        <w:left w:w="108" w:type="dxa"/>
        <w:right w:w="108" w:type="dxa"/>
      </w:tblCellMar>
    </w:tblPr>
  </w:style>
  <w:style w:type="table" w:customStyle="1" w:styleId="a5">
    <w:basedOn w:val="TableNormal0"/>
    <w:tblPr>
      <w:tblStyleRowBandSize w:val="1"/>
      <w:tblStyleColBandSize w:val="1"/>
      <w:tblCellMar>
        <w:left w:w="115" w:type="dxa"/>
        <w:right w:w="115" w:type="dxa"/>
      </w:tblCellMar>
    </w:tblPr>
  </w:style>
  <w:style w:type="table" w:customStyle="1" w:styleId="a6">
    <w:basedOn w:val="TableNormal0"/>
    <w:tblPr>
      <w:tblStyleRowBandSize w:val="1"/>
      <w:tblStyleColBandSize w:val="1"/>
    </w:tblPr>
  </w:style>
  <w:style w:type="table" w:styleId="Tablaconcuadrcula1clara-nfasis6">
    <w:name w:val="Grid Table 1 Light Accent 6"/>
    <w:basedOn w:val="Tablanormal"/>
    <w:uiPriority w:val="46"/>
    <w:rsid w:val="00B065BE"/>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styleId="Descripcin">
    <w:name w:val="caption"/>
    <w:basedOn w:val="Normal"/>
    <w:next w:val="Normal"/>
    <w:uiPriority w:val="35"/>
    <w:unhideWhenUsed/>
    <w:qFormat/>
    <w:rsid w:val="00B065BE"/>
    <w:pPr>
      <w:spacing w:after="200"/>
    </w:pPr>
    <w:rPr>
      <w:i/>
      <w:iCs/>
      <w:color w:val="44546A" w:themeColor="text2"/>
      <w:sz w:val="18"/>
      <w:szCs w:val="18"/>
    </w:rPr>
  </w:style>
  <w:style w:type="table" w:styleId="Tablaconcuadrcula1clara-nfasis3">
    <w:name w:val="Grid Table 1 Light Accent 3"/>
    <w:basedOn w:val="Tablanormal"/>
    <w:uiPriority w:val="46"/>
    <w:rsid w:val="00090897"/>
    <w:rPr>
      <w:rFonts w:asciiTheme="minorHAnsi" w:eastAsiaTheme="minorEastAsia" w:hAnsiTheme="minorHAnsi" w:cstheme="minorBidi"/>
      <w:sz w:val="22"/>
      <w:szCs w:val="22"/>
      <w:lang w:val="en-US"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footer" Target="footer2.xml"/><Relationship Id="rId4" Type="http://schemas.openxmlformats.org/officeDocument/2006/relationships/styles" Target="styles.xml"/><Relationship Id="rId9" Type="http://schemas.openxmlformats.org/officeDocument/2006/relationships/hyperlink" Target="mailto:kdjurado@minciencias.gov.co" TargetMode="External"/><Relationship Id="rId14" Type="http://schemas.openxmlformats.org/officeDocument/2006/relationships/image" Target="media/image3.png"/><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kBk6Wdb1tQ5aQgYY2qumRF7K1Fw==">CgMxLjAyDmguOHdrMmY4Nm0yZWtrMg5oLmowZXA5amxkbXI0NjgAciExYVd4M2pGZWMyVG02clRpT09LU2tBMHEtSklRTVhZc3U=</go:docsCustomData>
</go:gDocsCustomXmlDataStorage>
</file>

<file path=customXml/itemProps1.xml><?xml version="1.0" encoding="utf-8"?>
<ds:datastoreItem xmlns:ds="http://schemas.openxmlformats.org/officeDocument/2006/customXml" ds:itemID="{FD22503B-E325-4C4F-9174-7EADD978A8EE}">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1</Pages>
  <Words>5517</Words>
  <Characters>30346</Characters>
  <Application>Microsoft Office Word</Application>
  <DocSecurity>0</DocSecurity>
  <Lines>252</Lines>
  <Paragraphs>71</Paragraphs>
  <ScaleCrop>false</ScaleCrop>
  <Company/>
  <LinksUpToDate>false</LinksUpToDate>
  <CharactersWithSpaces>35792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jclara</dc:creator>
  <cp:lastModifiedBy>Karen Jurado</cp:lastModifiedBy>
  <cp:revision>22</cp:revision>
  <dcterms:created xsi:type="dcterms:W3CDTF">2025-08-13T16:48:00Z</dcterms:created>
  <dcterms:modified xsi:type="dcterms:W3CDTF">2025-08-14T15:07:00Z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2025-08-13T16:48:32Z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00b0bea7-daf5-49b0-a416-2fcd89247c04</vt:lpwstr>
  </property>
  <property fmtid="{D5CDD505-2E9C-101B-9397-08002B2CF9AE}" pid="7" name="MSIP_Label_defa4170-0d19-0005-0004-bc88714345d2_ActionId">
    <vt:lpwstr>a56b89f7-7a2d-4290-bd37-58c331a7685d</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ies>
</file>